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F" w:rsidRDefault="0022675F">
      <w:pPr>
        <w:pStyle w:val="Heading1"/>
        <w:spacing w:before="257" w:line="322" w:lineRule="exact"/>
        <w:rPr>
          <w:sz w:val="24"/>
          <w:szCs w:val="24"/>
        </w:rPr>
      </w:pPr>
    </w:p>
    <w:p w:rsidR="0022675F" w:rsidRPr="000A0ED0" w:rsidRDefault="0022675F">
      <w:pPr>
        <w:pStyle w:val="Heading1"/>
        <w:spacing w:before="257" w:line="322" w:lineRule="exact"/>
        <w:rPr>
          <w:rFonts w:ascii="PT Astra Serif" w:hAnsi="PT Astra Serif"/>
        </w:rPr>
      </w:pPr>
    </w:p>
    <w:p w:rsidR="00536B21" w:rsidRPr="000A0ED0" w:rsidRDefault="00536B21" w:rsidP="00536B21">
      <w:pPr>
        <w:tabs>
          <w:tab w:val="left" w:pos="1985"/>
        </w:tabs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0A0ED0">
        <w:rPr>
          <w:rFonts w:ascii="PT Astra Serif" w:hAnsi="PT Astra Serif"/>
          <w:b/>
          <w:color w:val="262626"/>
          <w:sz w:val="28"/>
          <w:szCs w:val="28"/>
        </w:rPr>
        <w:t>АДМИНИСТРАЦИЯ</w:t>
      </w:r>
    </w:p>
    <w:p w:rsidR="00536B21" w:rsidRPr="000A0ED0" w:rsidRDefault="000A0ED0" w:rsidP="00536B21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0A0ED0">
        <w:rPr>
          <w:rFonts w:ascii="PT Astra Serif" w:hAnsi="PT Astra Serif"/>
          <w:b/>
          <w:color w:val="262626"/>
          <w:sz w:val="28"/>
          <w:szCs w:val="28"/>
        </w:rPr>
        <w:t>РЕПИНСКОГО</w:t>
      </w:r>
      <w:r w:rsidR="00536B21" w:rsidRPr="000A0ED0">
        <w:rPr>
          <w:rFonts w:ascii="PT Astra Serif" w:hAnsi="PT Astra Serif"/>
          <w:b/>
          <w:color w:val="262626"/>
          <w:sz w:val="28"/>
          <w:szCs w:val="28"/>
        </w:rPr>
        <w:t xml:space="preserve"> МУНИЦИПАЛЬНОГО ОБРАЗОВАНИЯ</w:t>
      </w:r>
    </w:p>
    <w:p w:rsidR="00536B21" w:rsidRPr="000A0ED0" w:rsidRDefault="00536B21" w:rsidP="00536B21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0A0ED0">
        <w:rPr>
          <w:rFonts w:ascii="PT Astra Serif" w:hAnsi="PT Astra Serif"/>
          <w:b/>
          <w:color w:val="262626"/>
          <w:sz w:val="28"/>
          <w:szCs w:val="28"/>
        </w:rPr>
        <w:t>БАЛАШОВСКОГО МУНИЦИПАЛЬНОГО РАЙОНА</w:t>
      </w:r>
    </w:p>
    <w:p w:rsidR="00536B21" w:rsidRPr="000A0ED0" w:rsidRDefault="00536B21" w:rsidP="00536B21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0A0ED0">
        <w:rPr>
          <w:rFonts w:ascii="PT Astra Serif" w:hAnsi="PT Astra Serif"/>
          <w:b/>
          <w:color w:val="262626"/>
          <w:sz w:val="28"/>
          <w:szCs w:val="28"/>
        </w:rPr>
        <w:t>САРАТОВСКОЙ ОБЛАСТИ</w:t>
      </w:r>
    </w:p>
    <w:p w:rsidR="00536B21" w:rsidRPr="000A0ED0" w:rsidRDefault="00536B21" w:rsidP="00536B21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</w:p>
    <w:p w:rsidR="00536B21" w:rsidRPr="000A0ED0" w:rsidRDefault="00536B21" w:rsidP="00536B21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0A0ED0">
        <w:rPr>
          <w:rFonts w:ascii="PT Astra Serif" w:hAnsi="PT Astra Serif"/>
          <w:b/>
          <w:color w:val="262626"/>
          <w:sz w:val="28"/>
          <w:szCs w:val="28"/>
        </w:rPr>
        <w:t>ПОСТАНОВЛЕНИЕ</w:t>
      </w:r>
      <w:r w:rsidR="00ED0AE6" w:rsidRPr="000A0ED0">
        <w:rPr>
          <w:rFonts w:ascii="PT Astra Serif" w:hAnsi="PT Astra Serif"/>
          <w:b/>
          <w:color w:val="262626"/>
          <w:sz w:val="28"/>
          <w:szCs w:val="28"/>
        </w:rPr>
        <w:t xml:space="preserve">   </w:t>
      </w:r>
    </w:p>
    <w:p w:rsidR="00536B21" w:rsidRPr="000A0ED0" w:rsidRDefault="00536B21" w:rsidP="00536B21">
      <w:pPr>
        <w:rPr>
          <w:rFonts w:ascii="PT Astra Serif" w:hAnsi="PT Astra Serif"/>
          <w:b/>
          <w:sz w:val="28"/>
          <w:szCs w:val="28"/>
        </w:rPr>
      </w:pPr>
    </w:p>
    <w:p w:rsidR="00536B21" w:rsidRPr="000A0ED0" w:rsidRDefault="00201C39" w:rsidP="00536B21">
      <w:pPr>
        <w:rPr>
          <w:rFonts w:ascii="PT Astra Serif" w:hAnsi="PT Astra Serif"/>
          <w:b/>
          <w:sz w:val="28"/>
          <w:szCs w:val="28"/>
        </w:rPr>
      </w:pPr>
      <w:r w:rsidRPr="000A0ED0">
        <w:rPr>
          <w:rFonts w:ascii="PT Astra Serif" w:hAnsi="PT Astra Serif"/>
          <w:b/>
          <w:sz w:val="28"/>
          <w:szCs w:val="28"/>
        </w:rPr>
        <w:t>от 2</w:t>
      </w:r>
      <w:r w:rsidR="000A0ED0" w:rsidRPr="000A0ED0">
        <w:rPr>
          <w:rFonts w:ascii="PT Astra Serif" w:hAnsi="PT Astra Serif"/>
          <w:b/>
          <w:sz w:val="28"/>
          <w:szCs w:val="28"/>
        </w:rPr>
        <w:t>6</w:t>
      </w:r>
      <w:r w:rsidRPr="000A0ED0">
        <w:rPr>
          <w:rFonts w:ascii="PT Astra Serif" w:hAnsi="PT Astra Serif"/>
          <w:b/>
          <w:sz w:val="28"/>
          <w:szCs w:val="28"/>
        </w:rPr>
        <w:t xml:space="preserve">.06.2023 </w:t>
      </w:r>
      <w:r w:rsidR="000A0ED0" w:rsidRPr="000A0ED0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Pr="000A0ED0">
        <w:rPr>
          <w:rFonts w:ascii="PT Astra Serif" w:hAnsi="PT Astra Serif"/>
          <w:b/>
          <w:sz w:val="28"/>
          <w:szCs w:val="28"/>
        </w:rPr>
        <w:t xml:space="preserve">  № 2</w:t>
      </w:r>
      <w:r w:rsidR="000A0ED0" w:rsidRPr="000A0ED0">
        <w:rPr>
          <w:rFonts w:ascii="PT Astra Serif" w:hAnsi="PT Astra Serif"/>
          <w:b/>
          <w:sz w:val="28"/>
          <w:szCs w:val="28"/>
        </w:rPr>
        <w:t>7</w:t>
      </w:r>
      <w:r w:rsidRPr="000A0ED0">
        <w:rPr>
          <w:rFonts w:ascii="PT Astra Serif" w:hAnsi="PT Astra Serif"/>
          <w:b/>
          <w:sz w:val="28"/>
          <w:szCs w:val="28"/>
        </w:rPr>
        <w:t>-п</w:t>
      </w:r>
      <w:r w:rsidR="0097253F">
        <w:rPr>
          <w:rFonts w:ascii="PT Astra Serif" w:hAnsi="PT Astra Serif"/>
          <w:b/>
          <w:sz w:val="28"/>
          <w:szCs w:val="28"/>
        </w:rPr>
        <w:t xml:space="preserve">                                          с.Репное</w:t>
      </w:r>
    </w:p>
    <w:p w:rsidR="00536B21" w:rsidRPr="000A0ED0" w:rsidRDefault="00536B21" w:rsidP="00536B21">
      <w:pPr>
        <w:rPr>
          <w:rFonts w:ascii="PT Astra Serif" w:hAnsi="PT Astra Serif"/>
          <w:b/>
          <w:sz w:val="28"/>
          <w:szCs w:val="28"/>
        </w:rPr>
      </w:pPr>
    </w:p>
    <w:p w:rsidR="00536B21" w:rsidRPr="000A0ED0" w:rsidRDefault="00536B21" w:rsidP="00536B21">
      <w:pPr>
        <w:rPr>
          <w:rFonts w:ascii="PT Astra Serif" w:hAnsi="PT Astra Serif"/>
          <w:b/>
          <w:sz w:val="28"/>
          <w:szCs w:val="28"/>
        </w:rPr>
      </w:pPr>
    </w:p>
    <w:p w:rsidR="00C6795F" w:rsidRPr="000A0ED0" w:rsidRDefault="00234721">
      <w:pPr>
        <w:pStyle w:val="Heading1"/>
        <w:spacing w:before="257" w:line="322" w:lineRule="exact"/>
        <w:rPr>
          <w:rFonts w:ascii="PT Astra Serif" w:hAnsi="PT Astra Serif"/>
        </w:rPr>
      </w:pPr>
      <w:r w:rsidRPr="000A0ED0">
        <w:rPr>
          <w:rFonts w:ascii="PT Astra Serif" w:hAnsi="PT Astra Serif"/>
        </w:rPr>
        <w:t>Об</w:t>
      </w:r>
      <w:r w:rsidRPr="000A0ED0">
        <w:rPr>
          <w:rFonts w:ascii="PT Astra Serif" w:hAnsi="PT Astra Serif"/>
          <w:spacing w:val="-8"/>
        </w:rPr>
        <w:t xml:space="preserve"> </w:t>
      </w:r>
      <w:r w:rsidRPr="000A0ED0">
        <w:rPr>
          <w:rFonts w:ascii="PT Astra Serif" w:hAnsi="PT Astra Serif"/>
        </w:rPr>
        <w:t>установлении</w:t>
      </w:r>
      <w:r w:rsidRPr="000A0ED0">
        <w:rPr>
          <w:rFonts w:ascii="PT Astra Serif" w:hAnsi="PT Astra Serif"/>
          <w:spacing w:val="-8"/>
        </w:rPr>
        <w:t xml:space="preserve"> </w:t>
      </w:r>
      <w:r w:rsidRPr="000A0ED0">
        <w:rPr>
          <w:rFonts w:ascii="PT Astra Serif" w:hAnsi="PT Astra Serif"/>
        </w:rPr>
        <w:t>форм</w:t>
      </w:r>
      <w:r w:rsidRPr="000A0ED0">
        <w:rPr>
          <w:rFonts w:ascii="PT Astra Serif" w:hAnsi="PT Astra Serif"/>
          <w:spacing w:val="-7"/>
        </w:rPr>
        <w:t xml:space="preserve"> </w:t>
      </w:r>
      <w:r w:rsidRPr="000A0ED0">
        <w:rPr>
          <w:rFonts w:ascii="PT Astra Serif" w:hAnsi="PT Astra Serif"/>
        </w:rPr>
        <w:t>отчетности</w:t>
      </w:r>
      <w:r w:rsidRPr="000A0ED0">
        <w:rPr>
          <w:rFonts w:ascii="PT Astra Serif" w:hAnsi="PT Astra Serif"/>
          <w:spacing w:val="-8"/>
        </w:rPr>
        <w:t xml:space="preserve"> </w:t>
      </w:r>
      <w:r w:rsidRPr="000A0ED0">
        <w:rPr>
          <w:rFonts w:ascii="PT Astra Serif" w:hAnsi="PT Astra Serif"/>
        </w:rPr>
        <w:t>и</w:t>
      </w:r>
    </w:p>
    <w:p w:rsidR="001A79E1" w:rsidRPr="000A0ED0" w:rsidRDefault="00234721">
      <w:pPr>
        <w:ind w:left="142" w:right="34"/>
        <w:rPr>
          <w:rFonts w:ascii="PT Astra Serif" w:hAnsi="PT Astra Serif"/>
          <w:b/>
          <w:spacing w:val="-15"/>
          <w:sz w:val="28"/>
          <w:szCs w:val="28"/>
        </w:rPr>
      </w:pPr>
      <w:r w:rsidRPr="000A0ED0">
        <w:rPr>
          <w:rFonts w:ascii="PT Astra Serif" w:hAnsi="PT Astra Serif"/>
          <w:b/>
          <w:sz w:val="28"/>
          <w:szCs w:val="28"/>
        </w:rPr>
        <w:t>значений</w:t>
      </w:r>
      <w:r w:rsidRPr="000A0ED0">
        <w:rPr>
          <w:rFonts w:ascii="PT Astra Serif" w:hAnsi="PT Astra Serif"/>
          <w:b/>
          <w:spacing w:val="-16"/>
          <w:sz w:val="28"/>
          <w:szCs w:val="28"/>
        </w:rPr>
        <w:t xml:space="preserve"> </w:t>
      </w:r>
      <w:r w:rsidRPr="000A0ED0">
        <w:rPr>
          <w:rFonts w:ascii="PT Astra Serif" w:hAnsi="PT Astra Serif"/>
          <w:b/>
          <w:sz w:val="28"/>
          <w:szCs w:val="28"/>
        </w:rPr>
        <w:t>показателей</w:t>
      </w:r>
      <w:r w:rsidRPr="000A0ED0">
        <w:rPr>
          <w:rFonts w:ascii="PT Astra Serif" w:hAnsi="PT Astra Serif"/>
          <w:b/>
          <w:spacing w:val="-15"/>
          <w:sz w:val="28"/>
          <w:szCs w:val="28"/>
        </w:rPr>
        <w:t xml:space="preserve"> </w:t>
      </w:r>
      <w:r w:rsidRPr="000A0ED0">
        <w:rPr>
          <w:rFonts w:ascii="PT Astra Serif" w:hAnsi="PT Astra Serif"/>
          <w:b/>
          <w:sz w:val="28"/>
          <w:szCs w:val="28"/>
        </w:rPr>
        <w:t>эффективности</w:t>
      </w:r>
      <w:r w:rsidRPr="000A0ED0">
        <w:rPr>
          <w:rFonts w:ascii="PT Astra Serif" w:hAnsi="PT Astra Serif"/>
          <w:b/>
          <w:spacing w:val="-15"/>
          <w:sz w:val="28"/>
          <w:szCs w:val="28"/>
        </w:rPr>
        <w:t xml:space="preserve"> </w:t>
      </w:r>
    </w:p>
    <w:p w:rsidR="0097253F" w:rsidRDefault="00365B2A">
      <w:pPr>
        <w:ind w:left="142" w:right="34"/>
        <w:rPr>
          <w:rFonts w:ascii="PT Astra Serif" w:hAnsi="PT Astra Serif"/>
          <w:b/>
          <w:sz w:val="28"/>
          <w:szCs w:val="28"/>
        </w:rPr>
      </w:pPr>
      <w:r w:rsidRPr="000A0ED0">
        <w:rPr>
          <w:rFonts w:ascii="PT Astra Serif" w:hAnsi="PT Astra Serif"/>
          <w:b/>
          <w:sz w:val="28"/>
          <w:szCs w:val="28"/>
        </w:rPr>
        <w:t xml:space="preserve">управления и распоряжения </w:t>
      </w:r>
    </w:p>
    <w:p w:rsidR="00C6795F" w:rsidRPr="000A0ED0" w:rsidRDefault="00365B2A">
      <w:pPr>
        <w:ind w:left="142" w:right="34"/>
        <w:rPr>
          <w:rFonts w:ascii="PT Astra Serif" w:hAnsi="PT Astra Serif"/>
          <w:b/>
          <w:sz w:val="28"/>
          <w:szCs w:val="28"/>
        </w:rPr>
      </w:pPr>
      <w:r w:rsidRPr="000A0ED0">
        <w:rPr>
          <w:rFonts w:ascii="PT Astra Serif" w:hAnsi="PT Astra Serif"/>
          <w:b/>
          <w:sz w:val="28"/>
          <w:szCs w:val="28"/>
        </w:rPr>
        <w:t>муниципальным имуществом</w:t>
      </w:r>
    </w:p>
    <w:p w:rsidR="001A79E1" w:rsidRPr="000A0ED0" w:rsidRDefault="001A79E1">
      <w:pPr>
        <w:ind w:left="142" w:right="34"/>
        <w:rPr>
          <w:rFonts w:ascii="PT Astra Serif" w:hAnsi="PT Astra Serif"/>
          <w:b/>
          <w:sz w:val="28"/>
          <w:szCs w:val="28"/>
        </w:rPr>
      </w:pPr>
    </w:p>
    <w:p w:rsidR="001A79E1" w:rsidRPr="000A0ED0" w:rsidRDefault="001A79E1">
      <w:pPr>
        <w:pStyle w:val="a3"/>
        <w:spacing w:before="8"/>
        <w:rPr>
          <w:rFonts w:ascii="PT Astra Serif" w:hAnsi="PT Astra Serif"/>
        </w:rPr>
        <w:sectPr w:rsidR="001A79E1" w:rsidRPr="000A0ED0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0A5E9E" w:rsidRPr="000A0ED0" w:rsidRDefault="00234721">
      <w:pPr>
        <w:pStyle w:val="a3"/>
        <w:spacing w:before="89"/>
        <w:ind w:left="142" w:right="142" w:firstLine="719"/>
        <w:jc w:val="both"/>
        <w:rPr>
          <w:rFonts w:ascii="PT Astra Serif" w:hAnsi="PT Astra Serif"/>
          <w:spacing w:val="1"/>
        </w:rPr>
      </w:pPr>
      <w:proofErr w:type="gramStart"/>
      <w:r w:rsidRPr="000A0ED0">
        <w:rPr>
          <w:rFonts w:ascii="PT Astra Serif" w:hAnsi="PT Astra Serif"/>
        </w:rPr>
        <w:lastRenderedPageBreak/>
        <w:t>В соответствии с Федеральным законом от 6 октября 2003 года N 131-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ФЗ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«Об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общих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принципах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организации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местного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самоуправления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в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Российской Федерации», распоряжением Правительства РФ от 12.10.2020 №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2645-р «Об утверждении методики определения критериев оптимальности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состава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государственного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муниципального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имущества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показателей</w:t>
      </w:r>
      <w:r w:rsidRPr="000A0ED0">
        <w:rPr>
          <w:rFonts w:ascii="PT Astra Serif" w:hAnsi="PT Astra Serif"/>
          <w:spacing w:val="-67"/>
        </w:rPr>
        <w:t xml:space="preserve"> </w:t>
      </w:r>
      <w:r w:rsidRPr="000A0ED0">
        <w:rPr>
          <w:rFonts w:ascii="PT Astra Serif" w:hAnsi="PT Astra Serif"/>
        </w:rPr>
        <w:t>эффективности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управления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и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распоряжения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им»,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руководствуясь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Уставом</w:t>
      </w:r>
      <w:r w:rsidRPr="000A0ED0">
        <w:rPr>
          <w:rFonts w:ascii="PT Astra Serif" w:hAnsi="PT Astra Serif"/>
          <w:spacing w:val="-67"/>
        </w:rPr>
        <w:t xml:space="preserve"> </w:t>
      </w:r>
      <w:r w:rsidR="000A0ED0" w:rsidRPr="000A0ED0">
        <w:rPr>
          <w:rFonts w:ascii="PT Astra Serif" w:hAnsi="PT Astra Serif"/>
        </w:rPr>
        <w:t>Репинского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муниципального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образования</w:t>
      </w:r>
      <w:r w:rsidRPr="000A0ED0">
        <w:rPr>
          <w:rFonts w:ascii="PT Astra Serif" w:hAnsi="PT Astra Serif"/>
          <w:spacing w:val="1"/>
        </w:rPr>
        <w:t xml:space="preserve"> </w:t>
      </w:r>
      <w:r w:rsidR="00365B2A" w:rsidRPr="000A0ED0">
        <w:rPr>
          <w:rFonts w:ascii="PT Astra Serif" w:hAnsi="PT Astra Serif"/>
        </w:rPr>
        <w:t>Балашовского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муниципального</w:t>
      </w:r>
      <w:r w:rsidRPr="000A0ED0">
        <w:rPr>
          <w:rFonts w:ascii="PT Astra Serif" w:hAnsi="PT Astra Serif"/>
          <w:spacing w:val="-67"/>
        </w:rPr>
        <w:t xml:space="preserve"> </w:t>
      </w:r>
      <w:r w:rsidRPr="000A0ED0">
        <w:rPr>
          <w:rFonts w:ascii="PT Astra Serif" w:hAnsi="PT Astra Serif"/>
        </w:rPr>
        <w:t xml:space="preserve">района Саратовской области, администрация </w:t>
      </w:r>
      <w:r w:rsidR="000A0ED0" w:rsidRPr="000A0ED0">
        <w:rPr>
          <w:rFonts w:ascii="PT Astra Serif" w:hAnsi="PT Astra Serif"/>
        </w:rPr>
        <w:t>Репинского</w:t>
      </w:r>
      <w:r w:rsidRPr="000A0ED0">
        <w:rPr>
          <w:rFonts w:ascii="PT Astra Serif" w:hAnsi="PT Astra Serif"/>
        </w:rPr>
        <w:t xml:space="preserve"> муниципального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образования</w:t>
      </w:r>
      <w:proofErr w:type="gramEnd"/>
      <w:r w:rsidRPr="000A0ED0">
        <w:rPr>
          <w:rFonts w:ascii="PT Astra Serif" w:hAnsi="PT Astra Serif"/>
          <w:spacing w:val="1"/>
        </w:rPr>
        <w:t xml:space="preserve"> </w:t>
      </w:r>
      <w:r w:rsidR="00365B2A" w:rsidRPr="000A0ED0">
        <w:rPr>
          <w:rFonts w:ascii="PT Astra Serif" w:hAnsi="PT Astra Serif"/>
        </w:rPr>
        <w:t>Балашовского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муниципального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района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Саратовской</w:t>
      </w:r>
      <w:r w:rsidRPr="000A0ED0">
        <w:rPr>
          <w:rFonts w:ascii="PT Astra Serif" w:hAnsi="PT Astra Serif"/>
          <w:spacing w:val="1"/>
        </w:rPr>
        <w:t xml:space="preserve"> </w:t>
      </w:r>
      <w:r w:rsidRPr="000A0ED0">
        <w:rPr>
          <w:rFonts w:ascii="PT Astra Serif" w:hAnsi="PT Astra Serif"/>
        </w:rPr>
        <w:t>области</w:t>
      </w:r>
      <w:r w:rsidRPr="000A0ED0">
        <w:rPr>
          <w:rFonts w:ascii="PT Astra Serif" w:hAnsi="PT Astra Serif"/>
          <w:spacing w:val="1"/>
        </w:rPr>
        <w:t xml:space="preserve"> </w:t>
      </w:r>
      <w:r w:rsidR="000A5E9E" w:rsidRPr="000A0ED0">
        <w:rPr>
          <w:rFonts w:ascii="PT Astra Serif" w:hAnsi="PT Astra Serif"/>
          <w:spacing w:val="1"/>
        </w:rPr>
        <w:t xml:space="preserve">                 </w:t>
      </w:r>
    </w:p>
    <w:p w:rsidR="00C6795F" w:rsidRPr="000A0ED0" w:rsidRDefault="000A5E9E">
      <w:pPr>
        <w:pStyle w:val="a3"/>
        <w:spacing w:before="89"/>
        <w:ind w:left="142" w:right="142" w:firstLine="719"/>
        <w:jc w:val="both"/>
        <w:rPr>
          <w:rFonts w:ascii="PT Astra Serif" w:hAnsi="PT Astra Serif"/>
          <w:b/>
        </w:rPr>
      </w:pPr>
      <w:r w:rsidRPr="000A0ED0">
        <w:rPr>
          <w:rFonts w:ascii="PT Astra Serif" w:hAnsi="PT Astra Serif"/>
          <w:spacing w:val="1"/>
        </w:rPr>
        <w:t xml:space="preserve">                                      </w:t>
      </w:r>
      <w:r w:rsidR="00234721" w:rsidRPr="000A0ED0">
        <w:rPr>
          <w:rFonts w:ascii="PT Astra Serif" w:hAnsi="PT Astra Serif"/>
          <w:b/>
        </w:rPr>
        <w:t>ПОСТАНОВЛЯЕТ:</w:t>
      </w:r>
    </w:p>
    <w:p w:rsidR="00C6795F" w:rsidRPr="000A0ED0" w:rsidRDefault="00C6795F">
      <w:pPr>
        <w:pStyle w:val="a3"/>
        <w:spacing w:before="1"/>
        <w:rPr>
          <w:rFonts w:ascii="PT Astra Serif" w:hAnsi="PT Astra Serif"/>
        </w:rPr>
      </w:pPr>
    </w:p>
    <w:p w:rsidR="000A5E9E" w:rsidRPr="000A0ED0" w:rsidRDefault="00234721" w:rsidP="000A5E9E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rFonts w:ascii="PT Astra Serif" w:hAnsi="PT Astra Serif"/>
          <w:sz w:val="28"/>
          <w:szCs w:val="28"/>
        </w:rPr>
      </w:pPr>
      <w:r w:rsidRPr="000A0ED0">
        <w:rPr>
          <w:rFonts w:ascii="PT Astra Serif" w:hAnsi="PT Astra Serif"/>
          <w:sz w:val="28"/>
          <w:szCs w:val="28"/>
        </w:rPr>
        <w:t>Установить форм</w:t>
      </w:r>
      <w:r w:rsidR="00CF3F27" w:rsidRPr="000A0ED0">
        <w:rPr>
          <w:rFonts w:ascii="PT Astra Serif" w:hAnsi="PT Astra Serif"/>
          <w:sz w:val="28"/>
          <w:szCs w:val="28"/>
        </w:rPr>
        <w:t xml:space="preserve">ы отчетности и </w:t>
      </w:r>
      <w:r w:rsidRPr="000A0ED0">
        <w:rPr>
          <w:rFonts w:ascii="PT Astra Serif" w:hAnsi="PT Astra Serif"/>
          <w:sz w:val="28"/>
          <w:szCs w:val="28"/>
        </w:rPr>
        <w:t xml:space="preserve"> значения показателей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="00CF3F27" w:rsidRPr="000A0ED0">
        <w:rPr>
          <w:rFonts w:ascii="PT Astra Serif" w:hAnsi="PT Astra Serif"/>
          <w:sz w:val="28"/>
          <w:szCs w:val="28"/>
        </w:rPr>
        <w:t xml:space="preserve">эффективности управления и распоряжения муниципальным  имуществом  </w:t>
      </w:r>
      <w:r w:rsidR="000A0ED0" w:rsidRPr="000A0ED0">
        <w:rPr>
          <w:rFonts w:ascii="PT Astra Serif" w:hAnsi="PT Astra Serif"/>
          <w:sz w:val="28"/>
          <w:szCs w:val="28"/>
        </w:rPr>
        <w:t>Репинского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муниципального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образования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согласно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приложению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к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настоящему</w:t>
      </w:r>
      <w:r w:rsidRPr="000A0ED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0A0ED0">
        <w:rPr>
          <w:rFonts w:ascii="PT Astra Serif" w:hAnsi="PT Astra Serif"/>
          <w:sz w:val="28"/>
          <w:szCs w:val="28"/>
        </w:rPr>
        <w:t>постановлению.</w:t>
      </w:r>
    </w:p>
    <w:p w:rsidR="000A5E9E" w:rsidRPr="000A0ED0" w:rsidRDefault="000A5E9E" w:rsidP="000A5E9E">
      <w:pPr>
        <w:pStyle w:val="a4"/>
        <w:numPr>
          <w:ilvl w:val="0"/>
          <w:numId w:val="4"/>
        </w:numPr>
        <w:tabs>
          <w:tab w:val="left" w:pos="1203"/>
        </w:tabs>
        <w:ind w:right="142" w:firstLine="707"/>
        <w:rPr>
          <w:rFonts w:ascii="PT Astra Serif" w:hAnsi="PT Astra Serif"/>
          <w:sz w:val="28"/>
          <w:szCs w:val="28"/>
        </w:rPr>
      </w:pPr>
      <w:r w:rsidRPr="000A0ED0">
        <w:rPr>
          <w:rFonts w:ascii="PT Astra Serif" w:hAnsi="PT Astra Serif"/>
          <w:sz w:val="28"/>
          <w:szCs w:val="28"/>
        </w:rPr>
        <w:t xml:space="preserve"> Постановление подлежит опуб</w:t>
      </w:r>
      <w:r w:rsidR="000A0ED0" w:rsidRPr="000A0ED0">
        <w:rPr>
          <w:rFonts w:ascii="PT Astra Serif" w:hAnsi="PT Astra Serif"/>
          <w:sz w:val="28"/>
          <w:szCs w:val="28"/>
        </w:rPr>
        <w:t>ликованию на официальном сайте а</w:t>
      </w:r>
      <w:r w:rsidRPr="000A0ED0">
        <w:rPr>
          <w:rFonts w:ascii="PT Astra Serif" w:hAnsi="PT Astra Serif"/>
          <w:sz w:val="28"/>
          <w:szCs w:val="28"/>
        </w:rPr>
        <w:t xml:space="preserve">дминистрации </w:t>
      </w:r>
      <w:r w:rsidR="000A0ED0" w:rsidRPr="000A0ED0">
        <w:rPr>
          <w:rFonts w:ascii="PT Astra Serif" w:hAnsi="PT Astra Serif"/>
          <w:sz w:val="28"/>
          <w:szCs w:val="28"/>
        </w:rPr>
        <w:t>Репинского</w:t>
      </w:r>
      <w:r w:rsidRPr="000A0ED0">
        <w:rPr>
          <w:rFonts w:ascii="PT Astra Serif" w:hAnsi="PT Astra Serif"/>
          <w:sz w:val="28"/>
          <w:szCs w:val="28"/>
        </w:rPr>
        <w:t xml:space="preserve">  муниципального  образования  и вступает в силу </w:t>
      </w:r>
      <w:proofErr w:type="gramStart"/>
      <w:r w:rsidRPr="000A0ED0">
        <w:rPr>
          <w:rFonts w:ascii="PT Astra Serif" w:hAnsi="PT Astra Serif"/>
          <w:sz w:val="28"/>
          <w:szCs w:val="28"/>
        </w:rPr>
        <w:t>с даты опубликования</w:t>
      </w:r>
      <w:proofErr w:type="gramEnd"/>
      <w:r w:rsidRPr="000A0ED0">
        <w:rPr>
          <w:rFonts w:ascii="PT Astra Serif" w:hAnsi="PT Astra Serif"/>
          <w:sz w:val="28"/>
          <w:szCs w:val="28"/>
        </w:rPr>
        <w:t xml:space="preserve"> (обнародования).</w:t>
      </w:r>
    </w:p>
    <w:p w:rsidR="000A0ED0" w:rsidRPr="000A0ED0" w:rsidRDefault="000A0ED0" w:rsidP="000A0ED0">
      <w:pPr>
        <w:pStyle w:val="a4"/>
        <w:tabs>
          <w:tab w:val="left" w:pos="1582"/>
        </w:tabs>
        <w:ind w:left="849" w:right="149"/>
        <w:rPr>
          <w:rFonts w:ascii="PT Astra Serif" w:hAnsi="PT Astra Serif"/>
          <w:spacing w:val="-67"/>
          <w:sz w:val="28"/>
          <w:szCs w:val="28"/>
        </w:rPr>
      </w:pPr>
      <w:r w:rsidRPr="000A0ED0">
        <w:rPr>
          <w:rFonts w:ascii="PT Astra Serif" w:hAnsi="PT Astra Serif"/>
          <w:sz w:val="28"/>
          <w:szCs w:val="28"/>
        </w:rPr>
        <w:t xml:space="preserve">3.  </w:t>
      </w:r>
      <w:r w:rsidR="00234721" w:rsidRPr="000A0ED0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234721" w:rsidRPr="000A0ED0">
        <w:rPr>
          <w:rFonts w:ascii="PT Astra Serif" w:hAnsi="PT Astra Serif"/>
          <w:sz w:val="28"/>
          <w:szCs w:val="28"/>
        </w:rPr>
        <w:t>за</w:t>
      </w:r>
      <w:proofErr w:type="gramEnd"/>
    </w:p>
    <w:p w:rsidR="00C6795F" w:rsidRPr="000A0ED0" w:rsidRDefault="00234721" w:rsidP="000A0ED0">
      <w:pPr>
        <w:tabs>
          <w:tab w:val="left" w:pos="1582"/>
        </w:tabs>
        <w:ind w:right="149"/>
        <w:rPr>
          <w:rFonts w:ascii="PT Astra Serif" w:hAnsi="PT Astra Serif"/>
          <w:sz w:val="28"/>
          <w:szCs w:val="28"/>
        </w:rPr>
      </w:pPr>
      <w:r w:rsidRPr="000A0ED0">
        <w:rPr>
          <w:rFonts w:ascii="PT Astra Serif" w:hAnsi="PT Astra Serif"/>
          <w:sz w:val="28"/>
          <w:szCs w:val="28"/>
        </w:rPr>
        <w:t>собой.</w:t>
      </w:r>
    </w:p>
    <w:p w:rsidR="00C6795F" w:rsidRPr="000A0ED0" w:rsidRDefault="00C6795F">
      <w:pPr>
        <w:pStyle w:val="a3"/>
        <w:rPr>
          <w:rFonts w:ascii="PT Astra Serif" w:hAnsi="PT Astra Serif"/>
        </w:rPr>
      </w:pPr>
    </w:p>
    <w:p w:rsidR="00C6795F" w:rsidRPr="000A0ED0" w:rsidRDefault="00C6795F">
      <w:pPr>
        <w:pStyle w:val="a3"/>
        <w:rPr>
          <w:rFonts w:ascii="PT Astra Serif" w:hAnsi="PT Astra Serif"/>
        </w:rPr>
      </w:pPr>
    </w:p>
    <w:p w:rsidR="00C6795F" w:rsidRPr="000A0ED0" w:rsidRDefault="00C6795F">
      <w:pPr>
        <w:pStyle w:val="a3"/>
        <w:spacing w:before="4"/>
        <w:rPr>
          <w:rFonts w:ascii="PT Astra Serif" w:hAnsi="PT Astra Serif"/>
        </w:rPr>
      </w:pPr>
    </w:p>
    <w:p w:rsidR="00C6795F" w:rsidRPr="000A0ED0" w:rsidRDefault="00234721" w:rsidP="00CF3F27">
      <w:pPr>
        <w:pStyle w:val="Heading1"/>
        <w:tabs>
          <w:tab w:val="left" w:pos="7180"/>
        </w:tabs>
        <w:spacing w:before="1"/>
        <w:ind w:left="0"/>
        <w:rPr>
          <w:rFonts w:ascii="PT Astra Serif" w:hAnsi="PT Astra Serif"/>
        </w:rPr>
      </w:pPr>
      <w:r w:rsidRPr="000A0ED0">
        <w:rPr>
          <w:rFonts w:ascii="PT Astra Serif" w:hAnsi="PT Astra Serif"/>
        </w:rPr>
        <w:t>Глава</w:t>
      </w:r>
      <w:r w:rsidRPr="000A0ED0">
        <w:rPr>
          <w:rFonts w:ascii="PT Astra Serif" w:hAnsi="PT Astra Serif"/>
          <w:spacing w:val="-11"/>
        </w:rPr>
        <w:t xml:space="preserve"> </w:t>
      </w:r>
      <w:r w:rsidR="00CF3F27" w:rsidRPr="000A0ED0">
        <w:rPr>
          <w:rFonts w:ascii="PT Astra Serif" w:hAnsi="PT Astra Serif"/>
        </w:rPr>
        <w:t xml:space="preserve">администрации </w:t>
      </w:r>
      <w:proofErr w:type="gramStart"/>
      <w:r w:rsidR="000A0ED0">
        <w:rPr>
          <w:rFonts w:ascii="PT Astra Serif" w:hAnsi="PT Astra Serif"/>
        </w:rPr>
        <w:t>Репинского</w:t>
      </w:r>
      <w:proofErr w:type="gramEnd"/>
    </w:p>
    <w:p w:rsidR="00CF3F27" w:rsidRPr="000A0ED0" w:rsidRDefault="00CF3F27" w:rsidP="00CF3F27">
      <w:pPr>
        <w:pStyle w:val="Heading1"/>
        <w:tabs>
          <w:tab w:val="left" w:pos="7180"/>
        </w:tabs>
        <w:spacing w:before="1"/>
        <w:ind w:left="0"/>
        <w:rPr>
          <w:rFonts w:ascii="PT Astra Serif" w:hAnsi="PT Astra Serif"/>
        </w:rPr>
      </w:pPr>
      <w:r w:rsidRPr="000A0ED0">
        <w:rPr>
          <w:rFonts w:ascii="PT Astra Serif" w:hAnsi="PT Astra Serif"/>
        </w:rPr>
        <w:t xml:space="preserve">муниципального образования                           </w:t>
      </w:r>
      <w:r w:rsidR="000A0ED0">
        <w:rPr>
          <w:rFonts w:ascii="PT Astra Serif" w:hAnsi="PT Astra Serif"/>
        </w:rPr>
        <w:t xml:space="preserve">                         </w:t>
      </w:r>
      <w:r w:rsidRPr="000A0ED0">
        <w:rPr>
          <w:rFonts w:ascii="PT Astra Serif" w:hAnsi="PT Astra Serif"/>
        </w:rPr>
        <w:t xml:space="preserve">     </w:t>
      </w:r>
      <w:r w:rsidR="000A0ED0">
        <w:rPr>
          <w:rFonts w:ascii="PT Astra Serif" w:hAnsi="PT Astra Serif"/>
        </w:rPr>
        <w:t>С.В.Ревякин</w:t>
      </w:r>
    </w:p>
    <w:p w:rsidR="00C6795F" w:rsidRDefault="00C6795F">
      <w:pPr>
        <w:sectPr w:rsidR="00C6795F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lastRenderedPageBreak/>
        <w:t>Приложение</w:t>
      </w: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t>к постановлению администрации</w:t>
      </w: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t xml:space="preserve">Репинского муниципального образования  </w:t>
      </w: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t>Балашовского муниципального района</w:t>
      </w: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t xml:space="preserve">Саратовской области  </w:t>
      </w:r>
    </w:p>
    <w:p w:rsidR="006F049D" w:rsidRPr="002E5855" w:rsidRDefault="006F049D" w:rsidP="006F049D">
      <w:pPr>
        <w:pStyle w:val="ConsPlusTitle"/>
        <w:ind w:left="4962"/>
        <w:jc w:val="center"/>
        <w:rPr>
          <w:rFonts w:ascii="PT Astra Serif" w:hAnsi="PT Astra Serif"/>
          <w:b w:val="0"/>
          <w:szCs w:val="24"/>
        </w:rPr>
      </w:pPr>
      <w:r w:rsidRPr="002E5855">
        <w:rPr>
          <w:rFonts w:ascii="PT Astra Serif" w:hAnsi="PT Astra Serif"/>
          <w:b w:val="0"/>
          <w:szCs w:val="24"/>
        </w:rPr>
        <w:t xml:space="preserve">от  </w:t>
      </w:r>
      <w:r>
        <w:rPr>
          <w:rFonts w:ascii="PT Astra Serif" w:hAnsi="PT Astra Serif"/>
          <w:b w:val="0"/>
          <w:szCs w:val="24"/>
        </w:rPr>
        <w:t>26.06.</w:t>
      </w:r>
      <w:r w:rsidRPr="002E5855">
        <w:rPr>
          <w:rFonts w:ascii="PT Astra Serif" w:hAnsi="PT Astra Serif"/>
          <w:b w:val="0"/>
          <w:szCs w:val="24"/>
        </w:rPr>
        <w:t xml:space="preserve">2023г      № </w:t>
      </w:r>
      <w:r>
        <w:rPr>
          <w:rFonts w:ascii="PT Astra Serif" w:hAnsi="PT Astra Serif"/>
          <w:b w:val="0"/>
          <w:szCs w:val="24"/>
        </w:rPr>
        <w:t>27-п</w:t>
      </w:r>
    </w:p>
    <w:p w:rsidR="00C6795F" w:rsidRDefault="00C6795F">
      <w:pPr>
        <w:pStyle w:val="a3"/>
        <w:spacing w:before="5"/>
        <w:rPr>
          <w:sz w:val="22"/>
        </w:rPr>
      </w:pPr>
    </w:p>
    <w:p w:rsidR="006F049D" w:rsidRPr="004E470D" w:rsidRDefault="00234721">
      <w:pPr>
        <w:pStyle w:val="Heading1"/>
        <w:ind w:left="355" w:right="359"/>
        <w:jc w:val="center"/>
        <w:rPr>
          <w:rFonts w:ascii="PT Astra Serif" w:hAnsi="PT Astra Serif"/>
          <w:spacing w:val="-4"/>
        </w:rPr>
      </w:pPr>
      <w:r w:rsidRPr="004E470D">
        <w:rPr>
          <w:rFonts w:ascii="PT Astra Serif" w:hAnsi="PT Astra Serif"/>
        </w:rPr>
        <w:t>Об</w:t>
      </w:r>
      <w:r w:rsidRPr="004E470D">
        <w:rPr>
          <w:rFonts w:ascii="PT Astra Serif" w:hAnsi="PT Astra Serif"/>
          <w:spacing w:val="-10"/>
        </w:rPr>
        <w:t xml:space="preserve"> </w:t>
      </w:r>
      <w:r w:rsidRPr="004E470D">
        <w:rPr>
          <w:rFonts w:ascii="PT Astra Serif" w:hAnsi="PT Astra Serif"/>
        </w:rPr>
        <w:t>установлении</w:t>
      </w:r>
      <w:r w:rsidRPr="004E470D">
        <w:rPr>
          <w:rFonts w:ascii="PT Astra Serif" w:hAnsi="PT Astra Serif"/>
          <w:spacing w:val="-11"/>
        </w:rPr>
        <w:t xml:space="preserve"> </w:t>
      </w:r>
      <w:r w:rsidRPr="004E470D">
        <w:rPr>
          <w:rFonts w:ascii="PT Astra Serif" w:hAnsi="PT Astra Serif"/>
        </w:rPr>
        <w:t>форм</w:t>
      </w:r>
      <w:r w:rsidRPr="004E470D">
        <w:rPr>
          <w:rFonts w:ascii="PT Astra Serif" w:hAnsi="PT Astra Serif"/>
          <w:spacing w:val="-10"/>
        </w:rPr>
        <w:t xml:space="preserve"> </w:t>
      </w:r>
      <w:r w:rsidRPr="004E470D">
        <w:rPr>
          <w:rFonts w:ascii="PT Astra Serif" w:hAnsi="PT Astra Serif"/>
        </w:rPr>
        <w:t>отчетности</w:t>
      </w:r>
      <w:r w:rsidRPr="004E470D">
        <w:rPr>
          <w:rFonts w:ascii="PT Astra Serif" w:hAnsi="PT Astra Serif"/>
          <w:spacing w:val="-10"/>
        </w:rPr>
        <w:t xml:space="preserve"> </w:t>
      </w:r>
      <w:r w:rsidRPr="004E470D">
        <w:rPr>
          <w:rFonts w:ascii="PT Astra Serif" w:hAnsi="PT Astra Serif"/>
        </w:rPr>
        <w:t>и</w:t>
      </w:r>
      <w:r w:rsidRPr="004E470D">
        <w:rPr>
          <w:rFonts w:ascii="PT Astra Serif" w:hAnsi="PT Astra Serif"/>
          <w:spacing w:val="-12"/>
        </w:rPr>
        <w:t xml:space="preserve"> </w:t>
      </w:r>
      <w:r w:rsidRPr="004E470D">
        <w:rPr>
          <w:rFonts w:ascii="PT Astra Serif" w:hAnsi="PT Astra Serif"/>
          <w:spacing w:val="-9"/>
        </w:rPr>
        <w:t xml:space="preserve"> </w:t>
      </w:r>
      <w:r w:rsidR="00CF3F27" w:rsidRPr="004E470D">
        <w:rPr>
          <w:rFonts w:ascii="PT Astra Serif" w:hAnsi="PT Astra Serif"/>
        </w:rPr>
        <w:t>значения</w:t>
      </w:r>
      <w:r w:rsidRPr="004E470D">
        <w:rPr>
          <w:rFonts w:ascii="PT Astra Serif" w:hAnsi="PT Astra Serif"/>
          <w:spacing w:val="-9"/>
        </w:rPr>
        <w:t xml:space="preserve"> </w:t>
      </w:r>
      <w:r w:rsidRPr="004E470D">
        <w:rPr>
          <w:rFonts w:ascii="PT Astra Serif" w:hAnsi="PT Astra Serif"/>
        </w:rPr>
        <w:t>показателей</w:t>
      </w:r>
      <w:r w:rsidRPr="004E470D">
        <w:rPr>
          <w:rFonts w:ascii="PT Astra Serif" w:hAnsi="PT Astra Serif"/>
          <w:spacing w:val="-67"/>
        </w:rPr>
        <w:t xml:space="preserve"> </w:t>
      </w:r>
      <w:r w:rsidR="00CF3F27" w:rsidRPr="004E470D">
        <w:rPr>
          <w:rFonts w:ascii="PT Astra Serif" w:hAnsi="PT Astra Serif"/>
        </w:rPr>
        <w:t xml:space="preserve">эффективности управления и распоряжения муниципальным имуществом </w:t>
      </w:r>
      <w:r w:rsidRPr="004E470D">
        <w:rPr>
          <w:rFonts w:ascii="PT Astra Serif" w:hAnsi="PT Astra Serif"/>
          <w:spacing w:val="1"/>
        </w:rPr>
        <w:t xml:space="preserve"> </w:t>
      </w:r>
      <w:r w:rsidR="00CF3F27" w:rsidRPr="004E470D">
        <w:rPr>
          <w:rFonts w:ascii="PT Astra Serif" w:hAnsi="PT Astra Serif"/>
        </w:rPr>
        <w:t xml:space="preserve">администрации </w:t>
      </w:r>
      <w:r w:rsidR="006F049D" w:rsidRPr="004E470D">
        <w:rPr>
          <w:rFonts w:ascii="PT Astra Serif" w:hAnsi="PT Astra Serif"/>
        </w:rPr>
        <w:t>Репинского</w:t>
      </w:r>
      <w:r w:rsidRPr="004E470D">
        <w:rPr>
          <w:rFonts w:ascii="PT Astra Serif" w:hAnsi="PT Astra Serif"/>
          <w:spacing w:val="-4"/>
        </w:rPr>
        <w:t xml:space="preserve"> </w:t>
      </w:r>
    </w:p>
    <w:p w:rsidR="00C6795F" w:rsidRPr="004E470D" w:rsidRDefault="00234721">
      <w:pPr>
        <w:pStyle w:val="Heading1"/>
        <w:ind w:left="355" w:right="359"/>
        <w:jc w:val="center"/>
        <w:rPr>
          <w:rFonts w:ascii="PT Astra Serif" w:hAnsi="PT Astra Serif"/>
        </w:rPr>
      </w:pPr>
      <w:r w:rsidRPr="004E470D">
        <w:rPr>
          <w:rFonts w:ascii="PT Astra Serif" w:hAnsi="PT Astra Serif"/>
        </w:rPr>
        <w:t>муниципального образования</w:t>
      </w:r>
    </w:p>
    <w:p w:rsidR="00C6795F" w:rsidRPr="004E470D" w:rsidRDefault="00C6795F">
      <w:pPr>
        <w:pStyle w:val="a3"/>
        <w:spacing w:before="1"/>
        <w:rPr>
          <w:rFonts w:ascii="PT Astra Serif" w:hAnsi="PT Astra Serif"/>
          <w:b/>
        </w:rPr>
      </w:pPr>
    </w:p>
    <w:p w:rsidR="00C6795F" w:rsidRPr="004E470D" w:rsidRDefault="00234721">
      <w:pPr>
        <w:pStyle w:val="a4"/>
        <w:numPr>
          <w:ilvl w:val="1"/>
          <w:numId w:val="4"/>
        </w:numPr>
        <w:tabs>
          <w:tab w:val="left" w:pos="3757"/>
        </w:tabs>
        <w:ind w:right="0"/>
        <w:jc w:val="left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Общие</w:t>
      </w:r>
      <w:r w:rsidRPr="004E470D">
        <w:rPr>
          <w:rFonts w:ascii="PT Astra Serif" w:hAnsi="PT Astra Serif"/>
          <w:b/>
          <w:spacing w:val="59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положения</w:t>
      </w:r>
    </w:p>
    <w:p w:rsidR="00C6795F" w:rsidRPr="004E470D" w:rsidRDefault="00C6795F">
      <w:pPr>
        <w:pStyle w:val="a3"/>
        <w:spacing w:before="7"/>
        <w:rPr>
          <w:rFonts w:ascii="PT Astra Serif" w:hAnsi="PT Astra Serif"/>
          <w:b/>
        </w:rPr>
      </w:pPr>
    </w:p>
    <w:p w:rsidR="00C6795F" w:rsidRPr="004E470D" w:rsidRDefault="00234721">
      <w:pPr>
        <w:pStyle w:val="a4"/>
        <w:numPr>
          <w:ilvl w:val="1"/>
          <w:numId w:val="3"/>
        </w:numPr>
        <w:tabs>
          <w:tab w:val="left" w:pos="1292"/>
        </w:tabs>
        <w:ind w:firstLine="539"/>
        <w:jc w:val="both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Администрация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4E470D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управлении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распоряжении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муниципальным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имуществом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должна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руководствоваться</w:t>
      </w:r>
      <w:r w:rsidRPr="004E47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распоряжением</w:t>
      </w:r>
      <w:r w:rsidRPr="004E470D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Правительство</w:t>
      </w:r>
      <w:r w:rsidRPr="004E470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Российской</w:t>
      </w:r>
      <w:r w:rsidRPr="004E470D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Федерации</w:t>
      </w:r>
      <w:r w:rsidRPr="004E470D">
        <w:rPr>
          <w:rFonts w:ascii="PT Astra Serif" w:hAnsi="PT Astra Serif"/>
          <w:spacing w:val="20"/>
          <w:sz w:val="28"/>
          <w:szCs w:val="28"/>
        </w:rPr>
        <w:t xml:space="preserve"> </w:t>
      </w:r>
      <w:proofErr w:type="gramStart"/>
      <w:r w:rsidRPr="004E470D">
        <w:rPr>
          <w:rFonts w:ascii="PT Astra Serif" w:hAnsi="PT Astra Serif"/>
          <w:sz w:val="28"/>
          <w:szCs w:val="28"/>
        </w:rPr>
        <w:t>от</w:t>
      </w:r>
      <w:proofErr w:type="gramEnd"/>
    </w:p>
    <w:p w:rsidR="00C6795F" w:rsidRPr="004E470D" w:rsidRDefault="00234721">
      <w:pPr>
        <w:pStyle w:val="a3"/>
        <w:spacing w:before="2"/>
        <w:ind w:left="142" w:right="147"/>
        <w:jc w:val="both"/>
        <w:rPr>
          <w:rFonts w:ascii="PT Astra Serif" w:hAnsi="PT Astra Serif"/>
        </w:rPr>
      </w:pPr>
      <w:r w:rsidRPr="004E470D">
        <w:rPr>
          <w:rFonts w:ascii="PT Astra Serif" w:hAnsi="PT Astra Serif"/>
        </w:rPr>
        <w:t>12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октября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2020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г.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N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2645-р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«Об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утверждении</w:t>
      </w:r>
      <w:r w:rsidRPr="004E470D">
        <w:rPr>
          <w:rFonts w:ascii="PT Astra Serif" w:hAnsi="PT Astra Serif"/>
          <w:spacing w:val="1"/>
        </w:rPr>
        <w:t xml:space="preserve"> </w:t>
      </w:r>
      <w:proofErr w:type="gramStart"/>
      <w:r w:rsidRPr="004E470D">
        <w:rPr>
          <w:rFonts w:ascii="PT Astra Serif" w:hAnsi="PT Astra Serif"/>
        </w:rPr>
        <w:t>методики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определения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критериев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оптимальности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состава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государственного</w:t>
      </w:r>
      <w:proofErr w:type="gramEnd"/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муниципального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имущества и показателей эффективности управления и распоряжения им»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ежегодно, до 15 июля года, следующего за отчетным, размещать в системе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"Управление"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отчетность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об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эффективности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управления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распоряжения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муниципальным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имуществом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по</w:t>
      </w:r>
      <w:r w:rsidRPr="004E470D">
        <w:rPr>
          <w:rFonts w:ascii="PT Astra Serif" w:hAnsi="PT Astra Serif"/>
          <w:spacing w:val="1"/>
        </w:rPr>
        <w:t xml:space="preserve"> </w:t>
      </w:r>
      <w:hyperlink r:id="rId5">
        <w:r w:rsidRPr="004E470D">
          <w:rPr>
            <w:rFonts w:ascii="PT Astra Serif" w:hAnsi="PT Astra Serif"/>
            <w:u w:val="single"/>
          </w:rPr>
          <w:t>формам</w:t>
        </w:r>
      </w:hyperlink>
      <w:r w:rsidRPr="004E470D">
        <w:rPr>
          <w:rFonts w:ascii="PT Astra Serif" w:hAnsi="PT Astra Serif"/>
        </w:rPr>
        <w:t>,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предусмотренным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данным</w:t>
      </w:r>
      <w:r w:rsidRPr="004E470D">
        <w:rPr>
          <w:rFonts w:ascii="PT Astra Serif" w:hAnsi="PT Astra Serif"/>
          <w:spacing w:val="-67"/>
        </w:rPr>
        <w:t xml:space="preserve"> </w:t>
      </w:r>
      <w:r w:rsidRPr="004E470D">
        <w:rPr>
          <w:rFonts w:ascii="PT Astra Serif" w:hAnsi="PT Astra Serif"/>
        </w:rPr>
        <w:t>постановлением.</w:t>
      </w:r>
    </w:p>
    <w:p w:rsidR="00C6795F" w:rsidRPr="004E470D" w:rsidRDefault="00234721">
      <w:pPr>
        <w:pStyle w:val="a4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Администрация</w:t>
      </w:r>
      <w:r w:rsidR="00CF3F27"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4E470D">
        <w:rPr>
          <w:rFonts w:ascii="PT Astra Serif" w:hAnsi="PT Astra Serif"/>
          <w:spacing w:val="1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осуществляющая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функции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управлению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имуществом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проводит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ежегодный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мониторинг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анализ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отчетности,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указанной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пункте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1.1.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настоящего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постановления,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отношении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имущества.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</w:rPr>
      </w:pPr>
    </w:p>
    <w:p w:rsidR="00C6795F" w:rsidRPr="004E470D" w:rsidRDefault="00391DF5" w:rsidP="00391DF5">
      <w:pPr>
        <w:pStyle w:val="Heading1"/>
        <w:tabs>
          <w:tab w:val="left" w:pos="466"/>
        </w:tabs>
        <w:spacing w:line="321" w:lineRule="exact"/>
        <w:ind w:left="567" w:right="18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234721" w:rsidRPr="004E470D">
        <w:rPr>
          <w:rFonts w:ascii="PT Astra Serif" w:hAnsi="PT Astra Serif"/>
        </w:rPr>
        <w:t>Формы</w:t>
      </w:r>
      <w:r w:rsidR="00234721" w:rsidRPr="004E470D">
        <w:rPr>
          <w:rFonts w:ascii="PT Astra Serif" w:hAnsi="PT Astra Serif"/>
          <w:spacing w:val="-10"/>
        </w:rPr>
        <w:t xml:space="preserve"> </w:t>
      </w:r>
      <w:r w:rsidR="00234721" w:rsidRPr="004E470D">
        <w:rPr>
          <w:rFonts w:ascii="PT Astra Serif" w:hAnsi="PT Astra Serif"/>
        </w:rPr>
        <w:t>отчетности</w:t>
      </w:r>
      <w:r w:rsidR="00234721" w:rsidRPr="004E470D">
        <w:rPr>
          <w:rFonts w:ascii="PT Astra Serif" w:hAnsi="PT Astra Serif"/>
          <w:spacing w:val="-11"/>
        </w:rPr>
        <w:t xml:space="preserve"> </w:t>
      </w:r>
      <w:r w:rsidR="00234721" w:rsidRPr="004E470D">
        <w:rPr>
          <w:rFonts w:ascii="PT Astra Serif" w:hAnsi="PT Astra Serif"/>
        </w:rPr>
        <w:t>и</w:t>
      </w:r>
      <w:r w:rsidR="00234721" w:rsidRPr="004E470D">
        <w:rPr>
          <w:rFonts w:ascii="PT Astra Serif" w:hAnsi="PT Astra Serif"/>
          <w:spacing w:val="-11"/>
        </w:rPr>
        <w:t xml:space="preserve"> </w:t>
      </w:r>
      <w:r w:rsidR="00234721" w:rsidRPr="004E470D">
        <w:rPr>
          <w:rFonts w:ascii="PT Astra Serif" w:hAnsi="PT Astra Serif"/>
          <w:spacing w:val="-9"/>
        </w:rPr>
        <w:t xml:space="preserve"> </w:t>
      </w:r>
      <w:r w:rsidR="00425041" w:rsidRPr="004E470D">
        <w:rPr>
          <w:rFonts w:ascii="PT Astra Serif" w:hAnsi="PT Astra Serif"/>
        </w:rPr>
        <w:t>значения</w:t>
      </w:r>
      <w:r w:rsidR="00234721" w:rsidRPr="004E470D">
        <w:rPr>
          <w:rFonts w:ascii="PT Astra Serif" w:hAnsi="PT Astra Serif"/>
          <w:spacing w:val="-10"/>
        </w:rPr>
        <w:t xml:space="preserve"> </w:t>
      </w:r>
      <w:proofErr w:type="gramStart"/>
      <w:r w:rsidR="00234721" w:rsidRPr="004E470D">
        <w:rPr>
          <w:rFonts w:ascii="PT Astra Serif" w:hAnsi="PT Astra Serif"/>
        </w:rPr>
        <w:t>показателей</w:t>
      </w:r>
      <w:r w:rsidR="00234721" w:rsidRPr="004E470D">
        <w:rPr>
          <w:rFonts w:ascii="PT Astra Serif" w:hAnsi="PT Astra Serif"/>
          <w:spacing w:val="-12"/>
        </w:rPr>
        <w:t xml:space="preserve"> </w:t>
      </w:r>
      <w:r w:rsidR="00234721" w:rsidRPr="004E470D">
        <w:rPr>
          <w:rFonts w:ascii="PT Astra Serif" w:hAnsi="PT Astra Serif"/>
        </w:rPr>
        <w:t>эффективности</w:t>
      </w:r>
      <w:r w:rsidR="00234721" w:rsidRPr="004E470D">
        <w:rPr>
          <w:rFonts w:ascii="PT Astra Serif" w:hAnsi="PT Astra Serif"/>
          <w:spacing w:val="-67"/>
        </w:rPr>
        <w:t xml:space="preserve"> </w:t>
      </w:r>
      <w:r w:rsidR="00234721" w:rsidRPr="004E470D">
        <w:rPr>
          <w:rFonts w:ascii="PT Astra Serif" w:hAnsi="PT Astra Serif"/>
        </w:rPr>
        <w:t>использования</w:t>
      </w:r>
      <w:r w:rsidR="00234721" w:rsidRPr="004E470D">
        <w:rPr>
          <w:rFonts w:ascii="PT Astra Serif" w:hAnsi="PT Astra Serif"/>
          <w:spacing w:val="-7"/>
        </w:rPr>
        <w:t xml:space="preserve"> </w:t>
      </w:r>
      <w:r w:rsidR="00E27704" w:rsidRPr="004E470D">
        <w:rPr>
          <w:rFonts w:ascii="PT Astra Serif" w:hAnsi="PT Astra Serif"/>
        </w:rPr>
        <w:t>муниципального</w:t>
      </w:r>
      <w:r w:rsidR="00234721" w:rsidRPr="004E470D">
        <w:rPr>
          <w:rFonts w:ascii="PT Astra Serif" w:hAnsi="PT Astra Serif"/>
          <w:spacing w:val="-4"/>
        </w:rPr>
        <w:t xml:space="preserve"> </w:t>
      </w:r>
      <w:r w:rsidR="00234721" w:rsidRPr="004E470D">
        <w:rPr>
          <w:rFonts w:ascii="PT Astra Serif" w:hAnsi="PT Astra Serif"/>
        </w:rPr>
        <w:t>имущества</w:t>
      </w:r>
      <w:r w:rsidR="00425041" w:rsidRPr="004E470D">
        <w:rPr>
          <w:rFonts w:ascii="PT Astra Serif" w:hAnsi="PT Astra Serif"/>
        </w:rPr>
        <w:t xml:space="preserve"> </w:t>
      </w:r>
      <w:r>
        <w:rPr>
          <w:rFonts w:ascii="PT Astra Serif" w:hAnsi="PT Astra Serif"/>
          <w:spacing w:val="-4"/>
        </w:rPr>
        <w:t xml:space="preserve">Репинского </w:t>
      </w:r>
      <w:r w:rsidR="00FF4928" w:rsidRPr="004E470D">
        <w:rPr>
          <w:rFonts w:ascii="PT Astra Serif" w:hAnsi="PT Astra Serif"/>
        </w:rPr>
        <w:t xml:space="preserve"> </w:t>
      </w:r>
      <w:r w:rsidR="00234721" w:rsidRPr="004E470D">
        <w:rPr>
          <w:rFonts w:ascii="PT Astra Serif" w:hAnsi="PT Astra Serif"/>
        </w:rPr>
        <w:t>муниципального</w:t>
      </w:r>
      <w:r w:rsidR="00234721" w:rsidRPr="004E470D">
        <w:rPr>
          <w:rFonts w:ascii="PT Astra Serif" w:hAnsi="PT Astra Serif"/>
          <w:spacing w:val="-9"/>
        </w:rPr>
        <w:t xml:space="preserve"> </w:t>
      </w:r>
      <w:r w:rsidR="00234721" w:rsidRPr="004E470D">
        <w:rPr>
          <w:rFonts w:ascii="PT Astra Serif" w:hAnsi="PT Astra Serif"/>
        </w:rPr>
        <w:t>образования</w:t>
      </w:r>
      <w:proofErr w:type="gramEnd"/>
    </w:p>
    <w:p w:rsidR="00C6795F" w:rsidRPr="004E470D" w:rsidRDefault="00C6795F">
      <w:pPr>
        <w:pStyle w:val="a3"/>
        <w:spacing w:before="6"/>
        <w:rPr>
          <w:rFonts w:ascii="PT Astra Serif" w:hAnsi="PT Astra Serif"/>
          <w:b/>
        </w:rPr>
      </w:pPr>
    </w:p>
    <w:p w:rsidR="00C6795F" w:rsidRPr="004E470D" w:rsidRDefault="00234721">
      <w:pPr>
        <w:pStyle w:val="a4"/>
        <w:numPr>
          <w:ilvl w:val="2"/>
          <w:numId w:val="4"/>
        </w:numPr>
        <w:tabs>
          <w:tab w:val="left" w:pos="1450"/>
        </w:tabs>
        <w:ind w:right="144" w:firstLine="719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Анализ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эффективности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использования</w:t>
      </w:r>
      <w:r w:rsidR="00425041" w:rsidRPr="004E470D">
        <w:rPr>
          <w:rFonts w:ascii="PT Astra Serif" w:hAnsi="PT Astra Serif"/>
          <w:spacing w:val="1"/>
          <w:sz w:val="28"/>
          <w:szCs w:val="28"/>
        </w:rPr>
        <w:t xml:space="preserve"> 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>
        <w:rPr>
          <w:rFonts w:ascii="PT Astra Serif" w:hAnsi="PT Astra Serif"/>
          <w:sz w:val="28"/>
          <w:szCs w:val="28"/>
        </w:rPr>
        <w:t>Репинского</w:t>
      </w:r>
      <w:r w:rsidR="00425041" w:rsidRPr="004E470D">
        <w:rPr>
          <w:rFonts w:ascii="PT Astra Serif" w:hAnsi="PT Astra Serif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осуществляется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следующим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показателям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эффективности:</w:t>
      </w:r>
    </w:p>
    <w:p w:rsidR="00C6795F" w:rsidRPr="00391DF5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firstLine="0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показатели эффективности передачи на безвозмездной основе объектов</w:t>
      </w:r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недвижимого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казны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публично-правового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целях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имущественной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поддержки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некоммерческим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организациям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-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форме</w:t>
      </w:r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отчетности,</w:t>
      </w:r>
      <w:r w:rsidRPr="004E470D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предусмотренной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hyperlink r:id="rId6">
        <w:r w:rsidRPr="004E470D">
          <w:rPr>
            <w:rFonts w:ascii="PT Astra Serif" w:hAnsi="PT Astra Serif"/>
            <w:sz w:val="28"/>
            <w:szCs w:val="28"/>
            <w:u w:val="single"/>
          </w:rPr>
          <w:t>таблицей</w:t>
        </w:r>
        <w:r w:rsidRPr="004E470D">
          <w:rPr>
            <w:rFonts w:ascii="PT Astra Serif" w:hAnsi="PT Astra Serif"/>
            <w:spacing w:val="-6"/>
            <w:sz w:val="28"/>
            <w:szCs w:val="28"/>
            <w:u w:val="single"/>
          </w:rPr>
          <w:t xml:space="preserve"> </w:t>
        </w:r>
        <w:r w:rsidRPr="004E470D">
          <w:rPr>
            <w:rFonts w:ascii="PT Astra Serif" w:hAnsi="PT Astra Serif"/>
            <w:sz w:val="28"/>
            <w:szCs w:val="28"/>
            <w:u w:val="single"/>
          </w:rPr>
          <w:t>1</w:t>
        </w:r>
        <w:r w:rsidRPr="004E470D">
          <w:rPr>
            <w:rFonts w:ascii="PT Astra Serif" w:hAnsi="PT Astra Serif"/>
            <w:spacing w:val="-8"/>
            <w:sz w:val="28"/>
            <w:szCs w:val="28"/>
          </w:rPr>
          <w:t xml:space="preserve"> </w:t>
        </w:r>
      </w:hyperlink>
      <w:r w:rsidRPr="004E470D">
        <w:rPr>
          <w:rFonts w:ascii="PT Astra Serif" w:hAnsi="PT Astra Serif"/>
          <w:sz w:val="28"/>
          <w:szCs w:val="28"/>
        </w:rPr>
        <w:t>приложения</w:t>
      </w:r>
      <w:r w:rsidRPr="004E470D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</w:t>
      </w:r>
      <w:r w:rsidRPr="004E470D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методике</w:t>
      </w:r>
      <w:r w:rsidR="00391DF5" w:rsidRPr="00391DF5">
        <w:rPr>
          <w:rFonts w:ascii="PT Astra Serif" w:hAnsi="PT Astra Serif"/>
          <w:sz w:val="28"/>
          <w:szCs w:val="28"/>
        </w:rPr>
        <w:t xml:space="preserve"> определения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критериев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оптимальности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состава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государственного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и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муниципального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имущества и показателей эффективности управления и распоряжения им</w:t>
      </w:r>
      <w:r w:rsidRPr="00391DF5">
        <w:rPr>
          <w:rFonts w:ascii="PT Astra Serif" w:hAnsi="PT Astra Serif"/>
          <w:sz w:val="28"/>
          <w:szCs w:val="28"/>
        </w:rPr>
        <w:t>;</w:t>
      </w:r>
    </w:p>
    <w:p w:rsidR="00DE5C91" w:rsidRPr="00DE5C91" w:rsidRDefault="00234721" w:rsidP="00EA698B">
      <w:pPr>
        <w:pStyle w:val="a4"/>
        <w:numPr>
          <w:ilvl w:val="0"/>
          <w:numId w:val="2"/>
        </w:numPr>
        <w:tabs>
          <w:tab w:val="left" w:pos="862"/>
        </w:tabs>
        <w:ind w:right="147" w:firstLine="0"/>
        <w:rPr>
          <w:rFonts w:ascii="PT Astra Serif" w:hAnsi="PT Astra Serif"/>
          <w:sz w:val="28"/>
          <w:szCs w:val="28"/>
        </w:rPr>
      </w:pPr>
      <w:r w:rsidRPr="00391DF5">
        <w:rPr>
          <w:rFonts w:ascii="PT Astra Serif" w:hAnsi="PT Astra Serif"/>
          <w:sz w:val="28"/>
          <w:szCs w:val="28"/>
        </w:rPr>
        <w:t>показатели,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характеризующие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эффективность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управления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и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lastRenderedPageBreak/>
        <w:t>распоряжения</w:t>
      </w:r>
      <w:r w:rsidRPr="00391DF5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объектами</w:t>
      </w:r>
      <w:r w:rsidRPr="00391DF5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недвижимого</w:t>
      </w:r>
      <w:r w:rsidRPr="00391DF5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имущества</w:t>
      </w:r>
      <w:r w:rsidRPr="00391DF5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01C39" w:rsidRPr="00391DF5">
        <w:rPr>
          <w:rFonts w:ascii="PT Astra Serif" w:hAnsi="PT Astra Serif"/>
          <w:sz w:val="28"/>
          <w:szCs w:val="28"/>
        </w:rPr>
        <w:t xml:space="preserve">администрации </w:t>
      </w:r>
      <w:r w:rsidR="00391DF5" w:rsidRPr="00391DF5">
        <w:rPr>
          <w:rFonts w:ascii="PT Astra Serif" w:hAnsi="PT Astra Serif"/>
          <w:sz w:val="28"/>
          <w:szCs w:val="28"/>
        </w:rPr>
        <w:t>Репинского</w:t>
      </w:r>
      <w:r w:rsidR="00201C39" w:rsidRPr="00391DF5">
        <w:rPr>
          <w:rFonts w:ascii="PT Astra Serif" w:hAnsi="PT Astra Serif"/>
          <w:sz w:val="28"/>
          <w:szCs w:val="28"/>
        </w:rPr>
        <w:t xml:space="preserve"> муниципального</w:t>
      </w:r>
      <w:r w:rsidRPr="00391DF5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образования,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которые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включены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в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перечни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C6795F" w:rsidRPr="00EA698B" w:rsidRDefault="00234721" w:rsidP="00DE5C91">
      <w:pPr>
        <w:pStyle w:val="a4"/>
        <w:tabs>
          <w:tab w:val="left" w:pos="862"/>
        </w:tabs>
        <w:ind w:right="147"/>
        <w:rPr>
          <w:rFonts w:ascii="PT Astra Serif" w:hAnsi="PT Astra Serif"/>
          <w:sz w:val="28"/>
          <w:szCs w:val="28"/>
        </w:rPr>
      </w:pPr>
      <w:r w:rsidRPr="00391DF5">
        <w:rPr>
          <w:rFonts w:ascii="PT Astra Serif" w:hAnsi="PT Astra Serif"/>
          <w:sz w:val="28"/>
          <w:szCs w:val="28"/>
        </w:rPr>
        <w:t>имущества,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предоставляемого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субъектам малого и среднего предпринимательства, - по форме отчетности,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предусмотренной</w:t>
      </w:r>
      <w:r w:rsidRPr="00391DF5">
        <w:rPr>
          <w:rFonts w:ascii="PT Astra Serif" w:hAnsi="PT Astra Serif"/>
          <w:spacing w:val="-1"/>
          <w:sz w:val="28"/>
          <w:szCs w:val="28"/>
        </w:rPr>
        <w:t xml:space="preserve"> </w:t>
      </w:r>
      <w:hyperlink r:id="rId7">
        <w:r w:rsidRPr="00391DF5">
          <w:rPr>
            <w:rFonts w:ascii="PT Astra Serif" w:hAnsi="PT Astra Serif"/>
            <w:sz w:val="28"/>
            <w:szCs w:val="28"/>
            <w:u w:val="single"/>
          </w:rPr>
          <w:t>таблицей</w:t>
        </w:r>
        <w:r w:rsidRPr="00391DF5">
          <w:rPr>
            <w:rFonts w:ascii="PT Astra Serif" w:hAnsi="PT Astra Serif"/>
            <w:spacing w:val="-4"/>
            <w:sz w:val="28"/>
            <w:szCs w:val="28"/>
            <w:u w:val="single"/>
          </w:rPr>
          <w:t xml:space="preserve"> </w:t>
        </w:r>
        <w:r w:rsidRPr="00391DF5">
          <w:rPr>
            <w:rFonts w:ascii="PT Astra Serif" w:hAnsi="PT Astra Serif"/>
            <w:sz w:val="28"/>
            <w:szCs w:val="28"/>
            <w:u w:val="single"/>
          </w:rPr>
          <w:t>2</w:t>
        </w:r>
        <w:r w:rsidRPr="00391DF5">
          <w:rPr>
            <w:rFonts w:ascii="PT Astra Serif" w:hAnsi="PT Astra Serif"/>
            <w:spacing w:val="-3"/>
            <w:sz w:val="28"/>
            <w:szCs w:val="28"/>
          </w:rPr>
          <w:t xml:space="preserve"> </w:t>
        </w:r>
      </w:hyperlink>
      <w:r w:rsidRPr="00391DF5">
        <w:rPr>
          <w:rFonts w:ascii="PT Astra Serif" w:hAnsi="PT Astra Serif"/>
          <w:sz w:val="28"/>
          <w:szCs w:val="28"/>
        </w:rPr>
        <w:t>приложения</w:t>
      </w:r>
      <w:r w:rsidRPr="00391DF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к</w:t>
      </w:r>
      <w:r w:rsidRPr="00391DF5">
        <w:rPr>
          <w:rFonts w:ascii="PT Astra Serif" w:hAnsi="PT Astra Serif"/>
          <w:spacing w:val="-3"/>
          <w:sz w:val="28"/>
          <w:szCs w:val="28"/>
        </w:rPr>
        <w:t xml:space="preserve"> </w:t>
      </w:r>
      <w:r w:rsidR="00391DF5">
        <w:rPr>
          <w:rFonts w:ascii="PT Astra Serif" w:hAnsi="PT Astra Serif"/>
          <w:spacing w:val="-3"/>
          <w:sz w:val="28"/>
          <w:szCs w:val="28"/>
        </w:rPr>
        <w:t xml:space="preserve">методике </w:t>
      </w:r>
      <w:r w:rsidR="00391DF5" w:rsidRPr="00391DF5">
        <w:rPr>
          <w:rFonts w:ascii="PT Astra Serif" w:hAnsi="PT Astra Serif"/>
          <w:sz w:val="28"/>
          <w:szCs w:val="28"/>
        </w:rPr>
        <w:t>определения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критериев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оптимальности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состава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государственного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и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муниципального</w:t>
      </w:r>
      <w:r w:rsidR="00391DF5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391DF5" w:rsidRPr="00391DF5">
        <w:rPr>
          <w:rFonts w:ascii="PT Astra Serif" w:hAnsi="PT Astra Serif"/>
          <w:sz w:val="28"/>
          <w:szCs w:val="28"/>
        </w:rPr>
        <w:t>имущества и показателей эффективности управления и распоряжения им</w:t>
      </w:r>
      <w:r w:rsidRPr="00391DF5">
        <w:rPr>
          <w:rFonts w:ascii="PT Astra Serif" w:hAnsi="PT Astra Serif"/>
          <w:sz w:val="28"/>
          <w:szCs w:val="28"/>
        </w:rPr>
        <w:t>;</w:t>
      </w:r>
    </w:p>
    <w:p w:rsidR="00C6795F" w:rsidRPr="00391DF5" w:rsidRDefault="00234721" w:rsidP="00EA698B">
      <w:pPr>
        <w:pStyle w:val="a4"/>
        <w:numPr>
          <w:ilvl w:val="0"/>
          <w:numId w:val="2"/>
        </w:numPr>
        <w:tabs>
          <w:tab w:val="left" w:pos="862"/>
        </w:tabs>
        <w:ind w:right="147" w:firstLine="0"/>
        <w:rPr>
          <w:rFonts w:ascii="PT Astra Serif" w:hAnsi="PT Astra Serif"/>
          <w:sz w:val="28"/>
          <w:szCs w:val="28"/>
        </w:rPr>
      </w:pPr>
      <w:r w:rsidRPr="00391DF5">
        <w:rPr>
          <w:rFonts w:ascii="PT Astra Serif" w:hAnsi="PT Astra Serif"/>
          <w:sz w:val="28"/>
          <w:szCs w:val="28"/>
        </w:rPr>
        <w:t>показатели,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характеризующие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эффективность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управления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и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распоряжения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земельными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участками,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-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по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форме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отчетности,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предусмотренной</w:t>
      </w:r>
      <w:r w:rsidRPr="00391DF5">
        <w:rPr>
          <w:rFonts w:ascii="PT Astra Serif" w:hAnsi="PT Astra Serif"/>
          <w:spacing w:val="-1"/>
          <w:sz w:val="28"/>
          <w:szCs w:val="28"/>
        </w:rPr>
        <w:t xml:space="preserve"> </w:t>
      </w:r>
      <w:hyperlink r:id="rId8">
        <w:r w:rsidRPr="00391DF5">
          <w:rPr>
            <w:rFonts w:ascii="PT Astra Serif" w:hAnsi="PT Astra Serif"/>
            <w:sz w:val="28"/>
            <w:szCs w:val="28"/>
            <w:u w:val="single"/>
          </w:rPr>
          <w:t>таблицей</w:t>
        </w:r>
        <w:r w:rsidRPr="00391DF5">
          <w:rPr>
            <w:rFonts w:ascii="PT Astra Serif" w:hAnsi="PT Astra Serif"/>
            <w:spacing w:val="-4"/>
            <w:sz w:val="28"/>
            <w:szCs w:val="28"/>
            <w:u w:val="single"/>
          </w:rPr>
          <w:t xml:space="preserve"> </w:t>
        </w:r>
        <w:r w:rsidRPr="00391DF5">
          <w:rPr>
            <w:rFonts w:ascii="PT Astra Serif" w:hAnsi="PT Astra Serif"/>
            <w:sz w:val="28"/>
            <w:szCs w:val="28"/>
            <w:u w:val="single"/>
          </w:rPr>
          <w:t>3</w:t>
        </w:r>
        <w:r w:rsidRPr="00391DF5">
          <w:rPr>
            <w:rFonts w:ascii="PT Astra Serif" w:hAnsi="PT Astra Serif"/>
            <w:spacing w:val="-3"/>
            <w:sz w:val="28"/>
            <w:szCs w:val="28"/>
          </w:rPr>
          <w:t xml:space="preserve"> </w:t>
        </w:r>
      </w:hyperlink>
      <w:r w:rsidR="00EA698B">
        <w:rPr>
          <w:rFonts w:ascii="PT Astra Serif" w:hAnsi="PT Astra Serif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приложения</w:t>
      </w:r>
      <w:r w:rsidRPr="00391DF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к</w:t>
      </w:r>
      <w:r w:rsidRPr="00391DF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методике определения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критериев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оптимальности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состава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государственного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и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муниципального</w:t>
      </w:r>
      <w:r w:rsidR="00EA698B"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 w:rsidRPr="00391DF5">
        <w:rPr>
          <w:rFonts w:ascii="PT Astra Serif" w:hAnsi="PT Astra Serif"/>
          <w:sz w:val="28"/>
          <w:szCs w:val="28"/>
        </w:rPr>
        <w:t>имущества и показателей эффективности управления и распоряжения им</w:t>
      </w:r>
      <w:r w:rsidRPr="00391DF5">
        <w:rPr>
          <w:rFonts w:ascii="PT Astra Serif" w:hAnsi="PT Astra Serif"/>
          <w:sz w:val="28"/>
          <w:szCs w:val="28"/>
        </w:rPr>
        <w:t>;</w:t>
      </w:r>
    </w:p>
    <w:p w:rsidR="00C6795F" w:rsidRPr="004E470D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2"/>
        <w:ind w:right="140" w:firstLine="0"/>
        <w:rPr>
          <w:rFonts w:ascii="PT Astra Serif" w:hAnsi="PT Astra Serif"/>
          <w:sz w:val="28"/>
          <w:szCs w:val="28"/>
        </w:rPr>
      </w:pPr>
      <w:r w:rsidRPr="00391DF5">
        <w:rPr>
          <w:rFonts w:ascii="PT Astra Serif" w:hAnsi="PT Astra Serif"/>
          <w:sz w:val="28"/>
          <w:szCs w:val="28"/>
        </w:rPr>
        <w:t>доля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просроченной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более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чем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на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3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квартала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задолженности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по</w:t>
      </w:r>
      <w:r w:rsidRPr="00391DF5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договорам аренды объектов недвижимого имущества, по которым публично-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правовым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образованием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не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проводились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мероприятия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по</w:t>
      </w:r>
      <w:r w:rsidRPr="00391DF5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91DF5">
        <w:rPr>
          <w:rFonts w:ascii="PT Astra Serif" w:hAnsi="PT Astra Serif"/>
          <w:sz w:val="28"/>
          <w:szCs w:val="28"/>
        </w:rPr>
        <w:t>взысканию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задолженности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судебном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порядке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или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направлялись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досудебные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претензии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состоянию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31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декабря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года,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общей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сумме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арендной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платы за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отчетный год;</w:t>
      </w:r>
    </w:p>
    <w:p w:rsidR="00C6795F" w:rsidRPr="004E470D" w:rsidRDefault="00234721">
      <w:pPr>
        <w:pStyle w:val="a4"/>
        <w:numPr>
          <w:ilvl w:val="0"/>
          <w:numId w:val="2"/>
        </w:numPr>
        <w:tabs>
          <w:tab w:val="left" w:pos="862"/>
        </w:tabs>
        <w:ind w:right="145" w:firstLine="0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доля объектов культурного наследия (памятников истории и культуры)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народов Российской Федерации, в отношении которых оформлены охранные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обязательства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соответствии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Федеральным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hyperlink r:id="rId9">
        <w:r w:rsidRPr="004E470D">
          <w:rPr>
            <w:rFonts w:ascii="PT Astra Serif" w:hAnsi="PT Astra Serif"/>
            <w:sz w:val="28"/>
            <w:szCs w:val="28"/>
            <w:u w:val="single"/>
          </w:rPr>
          <w:t>законом</w:t>
        </w:r>
      </w:hyperlink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"Об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объектах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культурного наследия (памятниках истории и культуры) народов Российской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Федерации",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общем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количестве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объектов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культурного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наследия,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находящихся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собственности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публично-правового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образования;</w:t>
      </w:r>
    </w:p>
    <w:p w:rsidR="00C6795F" w:rsidRPr="004E470D" w:rsidRDefault="00234721">
      <w:pPr>
        <w:pStyle w:val="a4"/>
        <w:numPr>
          <w:ilvl w:val="0"/>
          <w:numId w:val="2"/>
        </w:numPr>
        <w:tabs>
          <w:tab w:val="left" w:pos="862"/>
        </w:tabs>
        <w:spacing w:before="1"/>
        <w:ind w:firstLine="0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доля объектов незавершенного строительства, в отношении которых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реализована в отчетном году целевая функция согласно планам-графикам,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размещенным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государственной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автоматизированной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информационной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системе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"Управление",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общем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количестве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объектов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незавершенного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строительства, для которых целевая функция была установлена на отчетный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год;</w:t>
      </w:r>
    </w:p>
    <w:p w:rsidR="00C6795F" w:rsidRPr="004E470D" w:rsidRDefault="00234721">
      <w:pPr>
        <w:pStyle w:val="a4"/>
        <w:numPr>
          <w:ilvl w:val="0"/>
          <w:numId w:val="2"/>
        </w:numPr>
        <w:tabs>
          <w:tab w:val="left" w:pos="862"/>
        </w:tabs>
        <w:ind w:right="142" w:firstLine="0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доля объектов недвижимого имущества, вовлеченных в коммерческий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оборот в рамках концессионных соглашений, соглашений о государственно-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частном (</w:t>
      </w:r>
      <w:proofErr w:type="spellStart"/>
      <w:r w:rsidRPr="004E470D">
        <w:rPr>
          <w:rFonts w:ascii="PT Astra Serif" w:hAnsi="PT Astra Serif"/>
          <w:sz w:val="28"/>
          <w:szCs w:val="28"/>
        </w:rPr>
        <w:t>муниципально-частном</w:t>
      </w:r>
      <w:proofErr w:type="spellEnd"/>
      <w:r w:rsidRPr="004E470D">
        <w:rPr>
          <w:rFonts w:ascii="PT Astra Serif" w:hAnsi="PT Astra Serif"/>
          <w:sz w:val="28"/>
          <w:szCs w:val="28"/>
        </w:rPr>
        <w:t>) партнерстве, инвестиционных договоров, в</w:t>
      </w:r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общем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количестве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объектов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недвижимого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имущества,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находящихся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собственности</w:t>
      </w:r>
      <w:r w:rsidRPr="004E470D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публично-правового</w:t>
      </w:r>
      <w:r w:rsidRPr="004E470D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конец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отчетного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года.</w:t>
      </w:r>
    </w:p>
    <w:p w:rsidR="00C6795F" w:rsidRPr="004E470D" w:rsidRDefault="00234721">
      <w:pPr>
        <w:pStyle w:val="a4"/>
        <w:numPr>
          <w:ilvl w:val="2"/>
          <w:numId w:val="4"/>
        </w:numPr>
        <w:tabs>
          <w:tab w:val="left" w:pos="1520"/>
        </w:tabs>
        <w:ind w:right="146" w:firstLine="719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Отчетность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составляется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каждому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объекту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недвижимого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основе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данных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бюджетной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отчетности.</w:t>
      </w:r>
    </w:p>
    <w:p w:rsidR="00C6795F" w:rsidRPr="004E470D" w:rsidRDefault="00234721">
      <w:pPr>
        <w:pStyle w:val="a4"/>
        <w:numPr>
          <w:ilvl w:val="2"/>
          <w:numId w:val="4"/>
        </w:numPr>
        <w:tabs>
          <w:tab w:val="left" w:pos="1532"/>
        </w:tabs>
        <w:ind w:right="144" w:firstLine="719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Оценка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4E470D">
        <w:rPr>
          <w:rFonts w:ascii="PT Astra Serif" w:hAnsi="PT Astra Serif"/>
          <w:sz w:val="28"/>
          <w:szCs w:val="28"/>
        </w:rPr>
        <w:t>показателей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эффективности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использования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объектов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463CA6" w:rsidRPr="004E470D">
        <w:rPr>
          <w:rFonts w:ascii="PT Astra Serif" w:hAnsi="PT Astra Serif"/>
          <w:sz w:val="28"/>
          <w:szCs w:val="28"/>
        </w:rPr>
        <w:t xml:space="preserve">муниципального имущества </w:t>
      </w:r>
      <w:r w:rsidR="00EA698B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proofErr w:type="gramEnd"/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осуществляется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администрацией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EA698B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FF4928" w:rsidRPr="004E470D">
        <w:rPr>
          <w:rFonts w:ascii="PT Astra Serif" w:hAnsi="PT Astra Serif"/>
          <w:sz w:val="28"/>
          <w:szCs w:val="28"/>
        </w:rPr>
        <w:t>муниципального образования</w:t>
      </w:r>
      <w:r w:rsidRPr="004E470D">
        <w:rPr>
          <w:rFonts w:ascii="PT Astra Serif" w:hAnsi="PT Astra Serif"/>
          <w:sz w:val="28"/>
          <w:szCs w:val="28"/>
        </w:rPr>
        <w:t>.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Pr="004E470D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пороговых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значений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показателей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эффективности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C4B11">
        <w:rPr>
          <w:rFonts w:ascii="PT Astra Serif" w:hAnsi="PT Astra Serif"/>
          <w:sz w:val="28"/>
          <w:szCs w:val="28"/>
        </w:rPr>
        <w:t xml:space="preserve">администрация </w:t>
      </w:r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C4B11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C4B11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осуществляет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подготовку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lastRenderedPageBreak/>
        <w:t>плана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повышения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эффективности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управления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распоряжения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463CA6" w:rsidRPr="004E470D">
        <w:rPr>
          <w:rFonts w:ascii="PT Astra Serif" w:hAnsi="PT Astra Serif"/>
          <w:sz w:val="28"/>
          <w:szCs w:val="28"/>
        </w:rPr>
        <w:t>муниципальным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имуществом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="006C4B11">
        <w:rPr>
          <w:rFonts w:ascii="PT Astra Serif" w:hAnsi="PT Astra Serif"/>
          <w:sz w:val="28"/>
          <w:szCs w:val="28"/>
        </w:rPr>
        <w:t>Репинского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муниципального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образования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указанием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конкретных</w:t>
      </w:r>
      <w:r w:rsidR="006C4B11">
        <w:rPr>
          <w:rFonts w:ascii="PT Astra Serif" w:hAnsi="PT Astra Serif"/>
          <w:sz w:val="28"/>
          <w:szCs w:val="28"/>
        </w:rPr>
        <w:t xml:space="preserve"> </w:t>
      </w:r>
      <w:r w:rsidRPr="004E470D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6C4B11">
        <w:rPr>
          <w:rFonts w:ascii="PT Astra Serif" w:hAnsi="PT Astra Serif"/>
          <w:spacing w:val="-67"/>
          <w:sz w:val="28"/>
          <w:szCs w:val="28"/>
        </w:rPr>
        <w:t xml:space="preserve">   </w:t>
      </w:r>
      <w:r w:rsidRPr="004E470D">
        <w:rPr>
          <w:rFonts w:ascii="PT Astra Serif" w:hAnsi="PT Astra Serif"/>
          <w:sz w:val="28"/>
          <w:szCs w:val="28"/>
        </w:rPr>
        <w:t>объектов,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которым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плановом</w:t>
      </w:r>
      <w:r w:rsidRPr="004E470D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периоде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может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предусматриваться:</w:t>
      </w:r>
    </w:p>
    <w:p w:rsidR="00C6795F" w:rsidRPr="004E470D" w:rsidRDefault="00234721">
      <w:pPr>
        <w:pStyle w:val="a3"/>
        <w:spacing w:line="322" w:lineRule="exact"/>
        <w:ind w:left="681"/>
        <w:jc w:val="both"/>
        <w:rPr>
          <w:rFonts w:ascii="PT Astra Serif" w:hAnsi="PT Astra Serif"/>
        </w:rPr>
      </w:pPr>
      <w:r w:rsidRPr="004E470D">
        <w:rPr>
          <w:rFonts w:ascii="PT Astra Serif" w:hAnsi="PT Astra Serif"/>
        </w:rPr>
        <w:t>а)</w:t>
      </w:r>
      <w:r w:rsidRPr="004E470D">
        <w:rPr>
          <w:rFonts w:ascii="PT Astra Serif" w:hAnsi="PT Astra Serif"/>
          <w:spacing w:val="-4"/>
        </w:rPr>
        <w:t xml:space="preserve"> </w:t>
      </w:r>
      <w:r w:rsidRPr="004E470D">
        <w:rPr>
          <w:rFonts w:ascii="PT Astra Serif" w:hAnsi="PT Astra Serif"/>
        </w:rPr>
        <w:t>взыскание</w:t>
      </w:r>
      <w:r w:rsidRPr="004E470D">
        <w:rPr>
          <w:rFonts w:ascii="PT Astra Serif" w:hAnsi="PT Astra Serif"/>
          <w:spacing w:val="-4"/>
        </w:rPr>
        <w:t xml:space="preserve"> </w:t>
      </w:r>
      <w:r w:rsidRPr="004E470D">
        <w:rPr>
          <w:rFonts w:ascii="PT Astra Serif" w:hAnsi="PT Astra Serif"/>
        </w:rPr>
        <w:t>задолженности;</w:t>
      </w:r>
    </w:p>
    <w:p w:rsidR="00C6795F" w:rsidRPr="004E470D" w:rsidRDefault="00234721">
      <w:pPr>
        <w:pStyle w:val="a3"/>
        <w:ind w:left="142" w:right="143" w:firstLine="539"/>
        <w:jc w:val="both"/>
        <w:rPr>
          <w:rFonts w:ascii="PT Astra Serif" w:hAnsi="PT Astra Serif"/>
        </w:rPr>
      </w:pPr>
      <w:r w:rsidRPr="004E470D">
        <w:rPr>
          <w:rFonts w:ascii="PT Astra Serif" w:hAnsi="PT Astra Serif"/>
        </w:rPr>
        <w:t>б) вовлечение в инфраструктурные проекты и отношения, связанные с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инвестиционной</w:t>
      </w:r>
      <w:r w:rsidRPr="004E470D">
        <w:rPr>
          <w:rFonts w:ascii="PT Astra Serif" w:hAnsi="PT Astra Serif"/>
          <w:spacing w:val="-1"/>
        </w:rPr>
        <w:t xml:space="preserve"> </w:t>
      </w:r>
      <w:r w:rsidRPr="004E470D">
        <w:rPr>
          <w:rFonts w:ascii="PT Astra Serif" w:hAnsi="PT Astra Serif"/>
        </w:rPr>
        <w:t>деятельностью;</w:t>
      </w:r>
    </w:p>
    <w:p w:rsidR="00C6795F" w:rsidRPr="004E470D" w:rsidRDefault="00234721">
      <w:pPr>
        <w:pStyle w:val="a3"/>
        <w:spacing w:line="321" w:lineRule="exact"/>
        <w:ind w:left="681"/>
        <w:jc w:val="both"/>
        <w:rPr>
          <w:rFonts w:ascii="PT Astra Serif" w:hAnsi="PT Astra Serif"/>
        </w:rPr>
      </w:pPr>
      <w:r w:rsidRPr="004E470D">
        <w:rPr>
          <w:rFonts w:ascii="PT Astra Serif" w:hAnsi="PT Astra Serif"/>
        </w:rPr>
        <w:t>в)</w:t>
      </w:r>
      <w:r w:rsidRPr="004E470D">
        <w:rPr>
          <w:rFonts w:ascii="PT Astra Serif" w:hAnsi="PT Astra Serif"/>
          <w:spacing w:val="-7"/>
        </w:rPr>
        <w:t xml:space="preserve"> </w:t>
      </w:r>
      <w:r w:rsidRPr="004E470D">
        <w:rPr>
          <w:rFonts w:ascii="PT Astra Serif" w:hAnsi="PT Astra Serif"/>
        </w:rPr>
        <w:t>закрепление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за</w:t>
      </w:r>
      <w:r w:rsidRPr="004E470D">
        <w:rPr>
          <w:rFonts w:ascii="PT Astra Serif" w:hAnsi="PT Astra Serif"/>
          <w:spacing w:val="-8"/>
        </w:rPr>
        <w:t xml:space="preserve"> </w:t>
      </w:r>
      <w:r w:rsidRPr="004E470D">
        <w:rPr>
          <w:rFonts w:ascii="PT Astra Serif" w:hAnsi="PT Astra Serif"/>
        </w:rPr>
        <w:t>органами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местного</w:t>
      </w:r>
      <w:r w:rsidRPr="004E470D">
        <w:rPr>
          <w:rFonts w:ascii="PT Astra Serif" w:hAnsi="PT Astra Serif"/>
          <w:spacing w:val="-4"/>
        </w:rPr>
        <w:t xml:space="preserve"> </w:t>
      </w:r>
      <w:r w:rsidRPr="004E470D">
        <w:rPr>
          <w:rFonts w:ascii="PT Astra Serif" w:hAnsi="PT Astra Serif"/>
        </w:rPr>
        <w:t>самоуправления;</w:t>
      </w:r>
    </w:p>
    <w:p w:rsidR="00C6795F" w:rsidRPr="004E470D" w:rsidRDefault="00234721">
      <w:pPr>
        <w:pStyle w:val="a3"/>
        <w:ind w:left="142" w:right="150" w:firstLine="539"/>
        <w:jc w:val="both"/>
        <w:rPr>
          <w:rFonts w:ascii="PT Astra Serif" w:hAnsi="PT Astra Serif"/>
        </w:rPr>
      </w:pPr>
      <w:r w:rsidRPr="004E470D">
        <w:rPr>
          <w:rFonts w:ascii="PT Astra Serif" w:hAnsi="PT Astra Serif"/>
        </w:rPr>
        <w:t>г)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закрепление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за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муниципальными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унитарными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предприятиями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</w:t>
      </w:r>
      <w:r w:rsidRPr="004E470D">
        <w:rPr>
          <w:rFonts w:ascii="PT Astra Serif" w:hAnsi="PT Astra Serif"/>
          <w:spacing w:val="-67"/>
        </w:rPr>
        <w:t xml:space="preserve"> </w:t>
      </w:r>
      <w:r w:rsidRPr="004E470D">
        <w:rPr>
          <w:rFonts w:ascii="PT Astra Serif" w:hAnsi="PT Astra Serif"/>
        </w:rPr>
        <w:t>учреждениями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на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праве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хозяйственного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ведения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или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оперативного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управления;</w:t>
      </w:r>
    </w:p>
    <w:p w:rsidR="00C6795F" w:rsidRDefault="00234721" w:rsidP="001E5CF0">
      <w:pPr>
        <w:pStyle w:val="a3"/>
        <w:spacing w:before="1"/>
        <w:ind w:left="681"/>
        <w:jc w:val="both"/>
        <w:rPr>
          <w:rFonts w:ascii="PT Astra Serif" w:hAnsi="PT Astra Serif"/>
        </w:rPr>
      </w:pPr>
      <w:proofErr w:type="spellStart"/>
      <w:r w:rsidRPr="004E470D">
        <w:rPr>
          <w:rFonts w:ascii="PT Astra Serif" w:hAnsi="PT Astra Serif"/>
        </w:rPr>
        <w:t>д</w:t>
      </w:r>
      <w:proofErr w:type="spellEnd"/>
      <w:r w:rsidRPr="004E470D">
        <w:rPr>
          <w:rFonts w:ascii="PT Astra Serif" w:hAnsi="PT Astra Serif"/>
        </w:rPr>
        <w:t>)</w:t>
      </w:r>
      <w:r w:rsidRPr="004E470D">
        <w:rPr>
          <w:rFonts w:ascii="PT Astra Serif" w:hAnsi="PT Astra Serif"/>
          <w:spacing w:val="-6"/>
        </w:rPr>
        <w:t xml:space="preserve"> </w:t>
      </w:r>
      <w:r w:rsidRPr="004E470D">
        <w:rPr>
          <w:rFonts w:ascii="PT Astra Serif" w:hAnsi="PT Astra Serif"/>
        </w:rPr>
        <w:t>передача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на</w:t>
      </w:r>
      <w:r w:rsidRPr="004E470D">
        <w:rPr>
          <w:rFonts w:ascii="PT Astra Serif" w:hAnsi="PT Astra Serif"/>
          <w:spacing w:val="-8"/>
        </w:rPr>
        <w:t xml:space="preserve"> </w:t>
      </w:r>
      <w:r w:rsidRPr="004E470D">
        <w:rPr>
          <w:rFonts w:ascii="PT Astra Serif" w:hAnsi="PT Astra Serif"/>
        </w:rPr>
        <w:t>иной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уровень</w:t>
      </w:r>
      <w:r w:rsidRPr="004E470D">
        <w:rPr>
          <w:rFonts w:ascii="PT Astra Serif" w:hAnsi="PT Astra Serif"/>
          <w:spacing w:val="-6"/>
        </w:rPr>
        <w:t xml:space="preserve"> </w:t>
      </w:r>
      <w:r w:rsidRPr="004E470D">
        <w:rPr>
          <w:rFonts w:ascii="PT Astra Serif" w:hAnsi="PT Astra Serif"/>
        </w:rPr>
        <w:t>публичной</w:t>
      </w:r>
      <w:r w:rsidRPr="004E470D">
        <w:rPr>
          <w:rFonts w:ascii="PT Astra Serif" w:hAnsi="PT Astra Serif"/>
          <w:spacing w:val="-8"/>
        </w:rPr>
        <w:t xml:space="preserve"> </w:t>
      </w:r>
      <w:r w:rsidRPr="004E470D">
        <w:rPr>
          <w:rFonts w:ascii="PT Astra Serif" w:hAnsi="PT Astra Serif"/>
        </w:rPr>
        <w:t>собственности;</w:t>
      </w:r>
    </w:p>
    <w:p w:rsidR="00C6795F" w:rsidRPr="004E470D" w:rsidRDefault="00234721">
      <w:pPr>
        <w:pStyle w:val="a3"/>
        <w:spacing w:before="67" w:line="242" w:lineRule="auto"/>
        <w:ind w:left="142" w:firstLine="539"/>
        <w:rPr>
          <w:rFonts w:ascii="PT Astra Serif" w:hAnsi="PT Astra Serif"/>
        </w:rPr>
      </w:pPr>
      <w:r w:rsidRPr="004E470D">
        <w:rPr>
          <w:rFonts w:ascii="PT Astra Serif" w:hAnsi="PT Astra Serif"/>
        </w:rPr>
        <w:t>е)</w:t>
      </w:r>
      <w:r w:rsidRPr="004E470D">
        <w:rPr>
          <w:rFonts w:ascii="PT Astra Serif" w:hAnsi="PT Astra Serif"/>
          <w:spacing w:val="2"/>
        </w:rPr>
        <w:t xml:space="preserve"> </w:t>
      </w:r>
      <w:r w:rsidRPr="004E470D">
        <w:rPr>
          <w:rFonts w:ascii="PT Astra Serif" w:hAnsi="PT Astra Serif"/>
        </w:rPr>
        <w:t>мероприятия</w:t>
      </w:r>
      <w:r w:rsidRPr="004E470D">
        <w:rPr>
          <w:rFonts w:ascii="PT Astra Serif" w:hAnsi="PT Astra Serif"/>
          <w:spacing w:val="1"/>
        </w:rPr>
        <w:t xml:space="preserve"> </w:t>
      </w:r>
      <w:r w:rsidRPr="004E470D">
        <w:rPr>
          <w:rFonts w:ascii="PT Astra Serif" w:hAnsi="PT Astra Serif"/>
        </w:rPr>
        <w:t>по предоставлению</w:t>
      </w:r>
      <w:r w:rsidRPr="004E470D">
        <w:rPr>
          <w:rFonts w:ascii="PT Astra Serif" w:hAnsi="PT Astra Serif"/>
          <w:spacing w:val="2"/>
        </w:rPr>
        <w:t xml:space="preserve"> </w:t>
      </w:r>
      <w:r w:rsidRPr="004E470D">
        <w:rPr>
          <w:rFonts w:ascii="PT Astra Serif" w:hAnsi="PT Astra Serif"/>
        </w:rPr>
        <w:t>земельных</w:t>
      </w:r>
      <w:r w:rsidRPr="004E470D">
        <w:rPr>
          <w:rFonts w:ascii="PT Astra Serif" w:hAnsi="PT Astra Serif"/>
          <w:spacing w:val="4"/>
        </w:rPr>
        <w:t xml:space="preserve"> </w:t>
      </w:r>
      <w:r w:rsidRPr="004E470D">
        <w:rPr>
          <w:rFonts w:ascii="PT Astra Serif" w:hAnsi="PT Astra Serif"/>
        </w:rPr>
        <w:t>участков</w:t>
      </w:r>
      <w:r w:rsidRPr="004E470D">
        <w:rPr>
          <w:rFonts w:ascii="PT Astra Serif" w:hAnsi="PT Astra Serif"/>
          <w:spacing w:val="2"/>
        </w:rPr>
        <w:t xml:space="preserve"> </w:t>
      </w:r>
      <w:r w:rsidRPr="004E470D">
        <w:rPr>
          <w:rFonts w:ascii="PT Astra Serif" w:hAnsi="PT Astra Serif"/>
        </w:rPr>
        <w:t>в</w:t>
      </w:r>
      <w:r w:rsidRPr="004E470D">
        <w:rPr>
          <w:rFonts w:ascii="PT Astra Serif" w:hAnsi="PT Astra Serif"/>
          <w:spacing w:val="3"/>
        </w:rPr>
        <w:t xml:space="preserve"> </w:t>
      </w:r>
      <w:r w:rsidRPr="004E470D">
        <w:rPr>
          <w:rFonts w:ascii="PT Astra Serif" w:hAnsi="PT Astra Serif"/>
        </w:rPr>
        <w:t>соответствии</w:t>
      </w:r>
      <w:r w:rsidRPr="004E470D">
        <w:rPr>
          <w:rFonts w:ascii="PT Astra Serif" w:hAnsi="PT Astra Serif"/>
          <w:spacing w:val="3"/>
        </w:rPr>
        <w:t xml:space="preserve"> </w:t>
      </w:r>
      <w:r w:rsidRPr="004E470D">
        <w:rPr>
          <w:rFonts w:ascii="PT Astra Serif" w:hAnsi="PT Astra Serif"/>
        </w:rPr>
        <w:t>с</w:t>
      </w:r>
      <w:r w:rsidRPr="004E470D">
        <w:rPr>
          <w:rFonts w:ascii="PT Astra Serif" w:hAnsi="PT Astra Serif"/>
          <w:spacing w:val="-67"/>
        </w:rPr>
        <w:t xml:space="preserve"> </w:t>
      </w:r>
      <w:r w:rsidRPr="004E470D">
        <w:rPr>
          <w:rFonts w:ascii="PT Astra Serif" w:hAnsi="PT Astra Serif"/>
        </w:rPr>
        <w:t>Земельным</w:t>
      </w:r>
      <w:r w:rsidRPr="004E470D">
        <w:rPr>
          <w:rFonts w:ascii="PT Astra Serif" w:hAnsi="PT Astra Serif"/>
          <w:spacing w:val="-2"/>
        </w:rPr>
        <w:t xml:space="preserve"> </w:t>
      </w:r>
      <w:hyperlink r:id="rId10">
        <w:r w:rsidRPr="004E470D">
          <w:rPr>
            <w:rFonts w:ascii="PT Astra Serif" w:hAnsi="PT Astra Serif"/>
            <w:u w:val="single"/>
          </w:rPr>
          <w:t>кодексом</w:t>
        </w:r>
        <w:r w:rsidRPr="004E470D">
          <w:rPr>
            <w:rFonts w:ascii="PT Astra Serif" w:hAnsi="PT Astra Serif"/>
            <w:spacing w:val="-1"/>
          </w:rPr>
          <w:t xml:space="preserve"> </w:t>
        </w:r>
      </w:hyperlink>
      <w:r w:rsidRPr="004E470D">
        <w:rPr>
          <w:rFonts w:ascii="PT Astra Serif" w:hAnsi="PT Astra Serif"/>
        </w:rPr>
        <w:t>Российской</w:t>
      </w:r>
      <w:r w:rsidRPr="004E470D">
        <w:rPr>
          <w:rFonts w:ascii="PT Astra Serif" w:hAnsi="PT Astra Serif"/>
          <w:spacing w:val="-1"/>
        </w:rPr>
        <w:t xml:space="preserve"> </w:t>
      </w:r>
      <w:r w:rsidRPr="004E470D">
        <w:rPr>
          <w:rFonts w:ascii="PT Astra Serif" w:hAnsi="PT Astra Serif"/>
        </w:rPr>
        <w:t>Федерации;</w:t>
      </w:r>
    </w:p>
    <w:p w:rsidR="00C6795F" w:rsidRPr="004E470D" w:rsidRDefault="00234721">
      <w:pPr>
        <w:pStyle w:val="a3"/>
        <w:ind w:left="142" w:firstLine="539"/>
        <w:rPr>
          <w:rFonts w:ascii="PT Astra Serif" w:hAnsi="PT Astra Serif"/>
        </w:rPr>
      </w:pPr>
      <w:r w:rsidRPr="004E470D">
        <w:rPr>
          <w:rFonts w:ascii="PT Astra Serif" w:hAnsi="PT Astra Serif"/>
        </w:rPr>
        <w:t>ж)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реализация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земельных</w:t>
      </w:r>
      <w:r w:rsidRPr="004E470D">
        <w:rPr>
          <w:rFonts w:ascii="PT Astra Serif" w:hAnsi="PT Astra Serif"/>
          <w:spacing w:val="-5"/>
        </w:rPr>
        <w:t xml:space="preserve"> </w:t>
      </w:r>
      <w:r w:rsidRPr="004E470D">
        <w:rPr>
          <w:rFonts w:ascii="PT Astra Serif" w:hAnsi="PT Astra Serif"/>
        </w:rPr>
        <w:t>участков</w:t>
      </w:r>
      <w:r w:rsidRPr="004E470D">
        <w:rPr>
          <w:rFonts w:ascii="PT Astra Serif" w:hAnsi="PT Astra Serif"/>
          <w:spacing w:val="-6"/>
        </w:rPr>
        <w:t xml:space="preserve"> </w:t>
      </w:r>
      <w:r w:rsidRPr="004E470D">
        <w:rPr>
          <w:rFonts w:ascii="PT Astra Serif" w:hAnsi="PT Astra Serif"/>
        </w:rPr>
        <w:t>в</w:t>
      </w:r>
      <w:r w:rsidRPr="004E470D">
        <w:rPr>
          <w:rFonts w:ascii="PT Astra Serif" w:hAnsi="PT Astra Serif"/>
          <w:spacing w:val="-7"/>
        </w:rPr>
        <w:t xml:space="preserve"> </w:t>
      </w:r>
      <w:r w:rsidRPr="004E470D">
        <w:rPr>
          <w:rFonts w:ascii="PT Astra Serif" w:hAnsi="PT Astra Serif"/>
        </w:rPr>
        <w:t>соответствии</w:t>
      </w:r>
      <w:r w:rsidRPr="004E470D">
        <w:rPr>
          <w:rFonts w:ascii="PT Astra Serif" w:hAnsi="PT Astra Serif"/>
          <w:spacing w:val="-4"/>
        </w:rPr>
        <w:t xml:space="preserve"> </w:t>
      </w:r>
      <w:r w:rsidRPr="004E470D">
        <w:rPr>
          <w:rFonts w:ascii="PT Astra Serif" w:hAnsi="PT Astra Serif"/>
        </w:rPr>
        <w:t>с</w:t>
      </w:r>
      <w:r w:rsidRPr="004E470D">
        <w:rPr>
          <w:rFonts w:ascii="PT Astra Serif" w:hAnsi="PT Astra Serif"/>
          <w:spacing w:val="-6"/>
        </w:rPr>
        <w:t xml:space="preserve"> </w:t>
      </w:r>
      <w:r w:rsidRPr="004E470D">
        <w:rPr>
          <w:rFonts w:ascii="PT Astra Serif" w:hAnsi="PT Astra Serif"/>
        </w:rPr>
        <w:t>Земельным</w:t>
      </w:r>
      <w:r w:rsidRPr="004E470D">
        <w:rPr>
          <w:rFonts w:ascii="PT Astra Serif" w:hAnsi="PT Astra Serif"/>
          <w:spacing w:val="2"/>
        </w:rPr>
        <w:t xml:space="preserve"> </w:t>
      </w:r>
      <w:hyperlink r:id="rId11">
        <w:r w:rsidRPr="004E470D">
          <w:rPr>
            <w:rFonts w:ascii="PT Astra Serif" w:hAnsi="PT Astra Serif"/>
            <w:u w:val="single"/>
          </w:rPr>
          <w:t>кодексом</w:t>
        </w:r>
      </w:hyperlink>
      <w:r w:rsidRPr="004E470D">
        <w:rPr>
          <w:rFonts w:ascii="PT Astra Serif" w:hAnsi="PT Astra Serif"/>
          <w:spacing w:val="-67"/>
        </w:rPr>
        <w:t xml:space="preserve"> </w:t>
      </w:r>
      <w:r w:rsidRPr="004E470D">
        <w:rPr>
          <w:rFonts w:ascii="PT Astra Serif" w:hAnsi="PT Astra Serif"/>
        </w:rPr>
        <w:t>Российской</w:t>
      </w:r>
      <w:r w:rsidRPr="004E470D">
        <w:rPr>
          <w:rFonts w:ascii="PT Astra Serif" w:hAnsi="PT Astra Serif"/>
          <w:spacing w:val="-1"/>
        </w:rPr>
        <w:t xml:space="preserve"> </w:t>
      </w:r>
      <w:r w:rsidRPr="004E470D">
        <w:rPr>
          <w:rFonts w:ascii="PT Astra Serif" w:hAnsi="PT Astra Serif"/>
        </w:rPr>
        <w:t>Федерации;</w:t>
      </w:r>
    </w:p>
    <w:p w:rsidR="00C6795F" w:rsidRPr="004E470D" w:rsidRDefault="00234721">
      <w:pPr>
        <w:pStyle w:val="a3"/>
        <w:spacing w:line="321" w:lineRule="exact"/>
        <w:ind w:left="681"/>
        <w:rPr>
          <w:rFonts w:ascii="PT Astra Serif" w:hAnsi="PT Astra Serif"/>
        </w:rPr>
      </w:pPr>
      <w:proofErr w:type="spellStart"/>
      <w:r w:rsidRPr="004E470D">
        <w:rPr>
          <w:rFonts w:ascii="PT Astra Serif" w:hAnsi="PT Astra Serif"/>
        </w:rPr>
        <w:t>з</w:t>
      </w:r>
      <w:proofErr w:type="spellEnd"/>
      <w:r w:rsidRPr="004E470D">
        <w:rPr>
          <w:rFonts w:ascii="PT Astra Serif" w:hAnsi="PT Astra Serif"/>
        </w:rPr>
        <w:t>)</w:t>
      </w:r>
      <w:r w:rsidRPr="004E470D">
        <w:rPr>
          <w:rFonts w:ascii="PT Astra Serif" w:hAnsi="PT Astra Serif"/>
          <w:spacing w:val="-8"/>
        </w:rPr>
        <w:t xml:space="preserve"> </w:t>
      </w:r>
      <w:r w:rsidRPr="004E470D">
        <w:rPr>
          <w:rFonts w:ascii="PT Astra Serif" w:hAnsi="PT Astra Serif"/>
        </w:rPr>
        <w:t>приватизация.</w:t>
      </w:r>
    </w:p>
    <w:p w:rsidR="00C6795F" w:rsidRPr="004E470D" w:rsidRDefault="001E5CF0">
      <w:pPr>
        <w:pStyle w:val="a3"/>
        <w:ind w:left="142" w:right="145" w:firstLine="53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201C39" w:rsidRPr="004E470D">
        <w:rPr>
          <w:rFonts w:ascii="PT Astra Serif" w:hAnsi="PT Astra Serif"/>
        </w:rPr>
        <w:t>.4</w:t>
      </w:r>
      <w:r w:rsidR="00234721" w:rsidRPr="004E470D">
        <w:rPr>
          <w:rFonts w:ascii="PT Astra Serif" w:hAnsi="PT Astra Serif"/>
        </w:rPr>
        <w:t>. Анализ эффективнос</w:t>
      </w:r>
      <w:r w:rsidR="00463CA6" w:rsidRPr="004E470D">
        <w:rPr>
          <w:rFonts w:ascii="PT Astra Serif" w:hAnsi="PT Astra Serif"/>
        </w:rPr>
        <w:t xml:space="preserve">ти приватизации имущества </w:t>
      </w:r>
      <w:r>
        <w:rPr>
          <w:rFonts w:ascii="PT Astra Serif" w:hAnsi="PT Astra Serif"/>
        </w:rPr>
        <w:t xml:space="preserve">Репинского </w:t>
      </w:r>
      <w:r w:rsidR="00234721" w:rsidRPr="004E470D">
        <w:rPr>
          <w:rFonts w:ascii="PT Astra Serif" w:hAnsi="PT Astra Serif"/>
        </w:rPr>
        <w:t>муниципального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образования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осуществляется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по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показателям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по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форме</w:t>
      </w:r>
      <w:r w:rsidR="00234721" w:rsidRPr="004E470D">
        <w:rPr>
          <w:rFonts w:ascii="PT Astra Serif" w:hAnsi="PT Astra Serif"/>
          <w:spacing w:val="1"/>
        </w:rPr>
        <w:t xml:space="preserve"> </w:t>
      </w:r>
      <w:r w:rsidR="00234721" w:rsidRPr="004E470D">
        <w:rPr>
          <w:rFonts w:ascii="PT Astra Serif" w:hAnsi="PT Astra Serif"/>
        </w:rPr>
        <w:t>отчетности,</w:t>
      </w:r>
      <w:r w:rsidR="00234721" w:rsidRPr="004E470D">
        <w:rPr>
          <w:rFonts w:ascii="PT Astra Serif" w:hAnsi="PT Astra Serif"/>
          <w:spacing w:val="-9"/>
        </w:rPr>
        <w:t xml:space="preserve"> </w:t>
      </w:r>
      <w:r w:rsidR="00234721" w:rsidRPr="004E470D">
        <w:rPr>
          <w:rFonts w:ascii="PT Astra Serif" w:hAnsi="PT Astra Serif"/>
        </w:rPr>
        <w:t>предусмотренной</w:t>
      </w:r>
      <w:r w:rsidR="00234721" w:rsidRPr="004E470D">
        <w:rPr>
          <w:rFonts w:ascii="PT Astra Serif" w:hAnsi="PT Astra Serif"/>
          <w:spacing w:val="-5"/>
        </w:rPr>
        <w:t xml:space="preserve"> </w:t>
      </w:r>
      <w:hyperlink r:id="rId12">
        <w:r w:rsidR="00234721" w:rsidRPr="004E470D">
          <w:rPr>
            <w:rFonts w:ascii="PT Astra Serif" w:hAnsi="PT Astra Serif"/>
            <w:u w:val="single"/>
          </w:rPr>
          <w:t>таблицей</w:t>
        </w:r>
        <w:r w:rsidR="00234721" w:rsidRPr="004E470D">
          <w:rPr>
            <w:rFonts w:ascii="PT Astra Serif" w:hAnsi="PT Astra Serif"/>
            <w:spacing w:val="-5"/>
            <w:u w:val="single"/>
          </w:rPr>
          <w:t xml:space="preserve"> </w:t>
        </w:r>
        <w:r w:rsidR="00234721" w:rsidRPr="004E470D">
          <w:rPr>
            <w:rFonts w:ascii="PT Astra Serif" w:hAnsi="PT Astra Serif"/>
            <w:u w:val="single"/>
          </w:rPr>
          <w:t>4</w:t>
        </w:r>
        <w:r w:rsidR="00234721" w:rsidRPr="004E470D">
          <w:rPr>
            <w:rFonts w:ascii="PT Astra Serif" w:hAnsi="PT Astra Serif"/>
            <w:spacing w:val="-8"/>
          </w:rPr>
          <w:t xml:space="preserve"> </w:t>
        </w:r>
      </w:hyperlink>
      <w:r w:rsidR="00234721" w:rsidRPr="004E470D">
        <w:rPr>
          <w:rFonts w:ascii="PT Astra Serif" w:hAnsi="PT Astra Serif"/>
        </w:rPr>
        <w:t>приложения</w:t>
      </w:r>
      <w:r w:rsidR="00234721" w:rsidRPr="004E470D">
        <w:rPr>
          <w:rFonts w:ascii="PT Astra Serif" w:hAnsi="PT Astra Serif"/>
          <w:spacing w:val="-7"/>
        </w:rPr>
        <w:t xml:space="preserve"> </w:t>
      </w:r>
      <w:r w:rsidR="00234721" w:rsidRPr="004E470D">
        <w:rPr>
          <w:rFonts w:ascii="PT Astra Serif" w:hAnsi="PT Astra Serif"/>
        </w:rPr>
        <w:t>к</w:t>
      </w:r>
      <w:r w:rsidR="00234721" w:rsidRPr="004E470D">
        <w:rPr>
          <w:rFonts w:ascii="PT Astra Serif" w:hAnsi="PT Astra Serif"/>
          <w:spacing w:val="-8"/>
        </w:rPr>
        <w:t xml:space="preserve"> </w:t>
      </w:r>
      <w:r w:rsidRPr="00391DF5">
        <w:rPr>
          <w:rFonts w:ascii="PT Astra Serif" w:hAnsi="PT Astra Serif"/>
        </w:rPr>
        <w:t>методике определения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критериев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оптимальности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состава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государственного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и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муниципального</w:t>
      </w:r>
      <w:r w:rsidRPr="00391DF5">
        <w:rPr>
          <w:rFonts w:ascii="PT Astra Serif" w:hAnsi="PT Astra Serif"/>
          <w:spacing w:val="1"/>
        </w:rPr>
        <w:t xml:space="preserve"> </w:t>
      </w:r>
      <w:r w:rsidRPr="00391DF5">
        <w:rPr>
          <w:rFonts w:ascii="PT Astra Serif" w:hAnsi="PT Astra Serif"/>
        </w:rPr>
        <w:t>имущества и показателей эффективности управления и распоряжения им</w:t>
      </w:r>
      <w:r w:rsidR="00234721" w:rsidRPr="004E470D">
        <w:rPr>
          <w:rFonts w:ascii="PT Astra Serif" w:hAnsi="PT Astra Serif"/>
        </w:rPr>
        <w:t>.</w:t>
      </w:r>
    </w:p>
    <w:p w:rsidR="00C6795F" w:rsidRDefault="00C6795F">
      <w:pPr>
        <w:jc w:val="both"/>
        <w:rPr>
          <w:rFonts w:ascii="PT Astra Serif" w:hAnsi="PT Astra Serif"/>
          <w:sz w:val="28"/>
          <w:szCs w:val="28"/>
        </w:rPr>
      </w:pPr>
    </w:p>
    <w:p w:rsidR="001E5CF0" w:rsidRPr="004E470D" w:rsidRDefault="001E5CF0">
      <w:pPr>
        <w:jc w:val="both"/>
        <w:rPr>
          <w:rFonts w:ascii="PT Astra Serif" w:hAnsi="PT Astra Serif"/>
          <w:sz w:val="28"/>
          <w:szCs w:val="28"/>
        </w:rPr>
        <w:sectPr w:rsidR="001E5CF0" w:rsidRPr="004E470D" w:rsidSect="0049440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6795F" w:rsidRPr="004E470D" w:rsidRDefault="00234721">
      <w:pPr>
        <w:spacing w:before="73"/>
        <w:ind w:right="143"/>
        <w:jc w:val="right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lastRenderedPageBreak/>
        <w:t>Таблица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1</w:t>
      </w:r>
    </w:p>
    <w:p w:rsidR="00C6795F" w:rsidRPr="004E470D" w:rsidRDefault="00C6795F">
      <w:pPr>
        <w:pStyle w:val="a3"/>
        <w:spacing w:before="1"/>
        <w:rPr>
          <w:rFonts w:ascii="PT Astra Serif" w:hAnsi="PT Astra Serif"/>
          <w:b/>
        </w:rPr>
      </w:pPr>
    </w:p>
    <w:p w:rsidR="00C6795F" w:rsidRPr="004E470D" w:rsidRDefault="00234721">
      <w:pPr>
        <w:spacing w:before="92"/>
        <w:ind w:left="483" w:right="488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ФОРМА</w:t>
      </w:r>
      <w:r w:rsidRPr="004E470D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ОТЧЕТНОСТИ</w:t>
      </w:r>
    </w:p>
    <w:p w:rsidR="00C6795F" w:rsidRPr="004E470D" w:rsidRDefault="00234721">
      <w:pPr>
        <w:spacing w:before="1" w:line="252" w:lineRule="exact"/>
        <w:ind w:left="483" w:right="488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по</w:t>
      </w:r>
      <w:r w:rsidRPr="004E470D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показателям</w:t>
      </w:r>
      <w:r w:rsidRPr="004E470D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эффективности</w:t>
      </w:r>
      <w:r w:rsidRPr="004E470D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передачи</w:t>
      </w:r>
    </w:p>
    <w:p w:rsidR="00C6795F" w:rsidRPr="004E470D" w:rsidRDefault="00234721">
      <w:pPr>
        <w:ind w:left="1574" w:right="1580" w:firstLine="1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на безвозмездной основе объектов недвижимого имущества</w:t>
      </w:r>
      <w:r w:rsidRPr="004E470D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казны публично-правового образования в целях имущественной</w:t>
      </w:r>
      <w:r w:rsidRPr="004E470D">
        <w:rPr>
          <w:rFonts w:ascii="PT Astra Serif" w:hAnsi="PT Astra Serif"/>
          <w:b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поддержки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некоммерческим организациям</w:t>
      </w:r>
    </w:p>
    <w:p w:rsidR="00C6795F" w:rsidRPr="004E470D" w:rsidRDefault="00C6795F">
      <w:pPr>
        <w:pStyle w:val="a3"/>
        <w:spacing w:before="4"/>
        <w:rPr>
          <w:rFonts w:ascii="PT Astra Serif" w:hAnsi="PT Astra Serif"/>
          <w:b/>
        </w:rPr>
      </w:pPr>
    </w:p>
    <w:p w:rsidR="00C6795F" w:rsidRPr="004E470D" w:rsidRDefault="00234721">
      <w:pPr>
        <w:tabs>
          <w:tab w:val="left" w:pos="2452"/>
          <w:tab w:val="left" w:pos="2947"/>
          <w:tab w:val="left" w:pos="6791"/>
        </w:tabs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на 1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20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г.</w:t>
      </w:r>
      <w:r w:rsidRPr="004E470D">
        <w:rPr>
          <w:rFonts w:ascii="PT Astra Serif" w:hAnsi="PT Astra Serif"/>
          <w:sz w:val="28"/>
          <w:szCs w:val="28"/>
        </w:rPr>
        <w:tab/>
        <w:t>Коды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4E470D">
        <w:trPr>
          <w:trHeight w:val="1469"/>
        </w:trPr>
        <w:tc>
          <w:tcPr>
            <w:tcW w:w="4479" w:type="dxa"/>
          </w:tcPr>
          <w:p w:rsidR="00C6795F" w:rsidRPr="004E470D" w:rsidRDefault="00470F62" w:rsidP="008222D2">
            <w:pPr>
              <w:pStyle w:val="TableParagraph"/>
              <w:ind w:left="62" w:right="467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8222D2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7"/>
              <w:ind w:left="96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Глава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БК</w:t>
            </w: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4479" w:type="dxa"/>
          </w:tcPr>
          <w:p w:rsidR="00C6795F" w:rsidRPr="004E470D" w:rsidRDefault="00470F62" w:rsidP="008222D2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Бюджет </w:t>
            </w:r>
            <w:r w:rsidR="008222D2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7"/>
              <w:ind w:left="13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hyperlink r:id="rId13">
              <w:r w:rsidRPr="004E470D">
                <w:rPr>
                  <w:rFonts w:ascii="PT Astra Serif" w:hAnsi="PT Astra Seri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7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Периодичность</w:t>
            </w:r>
          </w:p>
        </w:tc>
        <w:tc>
          <w:tcPr>
            <w:tcW w:w="1756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годовая</w:t>
            </w: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5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Единица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6795F" w:rsidRPr="004E470D" w:rsidRDefault="00C6795F">
      <w:pPr>
        <w:pStyle w:val="a3"/>
        <w:spacing w:before="1"/>
        <w:rPr>
          <w:rFonts w:ascii="PT Astra Serif" w:hAnsi="PT Astra Serif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745"/>
        <w:gridCol w:w="1647"/>
      </w:tblGrid>
      <w:tr w:rsidR="00C6795F" w:rsidRPr="004E470D" w:rsidTr="008222D2">
        <w:trPr>
          <w:trHeight w:val="961"/>
        </w:trPr>
        <w:tc>
          <w:tcPr>
            <w:tcW w:w="624" w:type="dxa"/>
            <w:tcBorders>
              <w:left w:val="nil"/>
            </w:tcBorders>
          </w:tcPr>
          <w:p w:rsidR="00C6795F" w:rsidRPr="004E470D" w:rsidRDefault="00234721">
            <w:pPr>
              <w:pStyle w:val="TableParagraph"/>
              <w:spacing w:before="94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C6795F" w:rsidRPr="004E470D" w:rsidRDefault="00234721">
            <w:pPr>
              <w:pStyle w:val="TableParagraph"/>
              <w:spacing w:before="2"/>
              <w:ind w:left="148" w:right="13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5" w:type="dxa"/>
          </w:tcPr>
          <w:p w:rsidR="00C6795F" w:rsidRPr="004E470D" w:rsidRDefault="00234721">
            <w:pPr>
              <w:pStyle w:val="TableParagraph"/>
              <w:spacing w:before="94"/>
              <w:ind w:left="2912" w:right="290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Параметры</w:t>
            </w:r>
          </w:p>
        </w:tc>
        <w:tc>
          <w:tcPr>
            <w:tcW w:w="1647" w:type="dxa"/>
            <w:tcBorders>
              <w:right w:val="nil"/>
            </w:tcBorders>
          </w:tcPr>
          <w:p w:rsidR="00C6795F" w:rsidRPr="004E470D" w:rsidRDefault="00234721">
            <w:pPr>
              <w:pStyle w:val="TableParagraph"/>
              <w:spacing w:before="94"/>
              <w:ind w:left="76" w:right="65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Показатель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эффективност</w:t>
            </w:r>
            <w:proofErr w:type="spellEnd"/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 xml:space="preserve"> (баллов)</w:t>
            </w:r>
          </w:p>
        </w:tc>
      </w:tr>
    </w:tbl>
    <w:p w:rsidR="00C6795F" w:rsidRPr="004E470D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97"/>
        <w:ind w:right="2567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Количество нарушений использования имущества, выявленных за</w:t>
      </w:r>
      <w:r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отчетный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период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 результатам проверки:</w:t>
      </w:r>
    </w:p>
    <w:p w:rsidR="00C6795F" w:rsidRPr="004E470D" w:rsidRDefault="00234721">
      <w:pPr>
        <w:tabs>
          <w:tab w:val="left" w:pos="8365"/>
        </w:tabs>
        <w:spacing w:before="205"/>
        <w:ind w:left="828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а)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нарушения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выявлены</w:t>
      </w:r>
      <w:r w:rsidRPr="004E470D">
        <w:rPr>
          <w:rFonts w:ascii="PT Astra Serif" w:hAnsi="PT Astra Serif"/>
          <w:sz w:val="28"/>
          <w:szCs w:val="28"/>
        </w:rPr>
        <w:tab/>
        <w:t>0</w:t>
      </w:r>
    </w:p>
    <w:p w:rsidR="00C6795F" w:rsidRPr="004E470D" w:rsidRDefault="00234721">
      <w:pPr>
        <w:tabs>
          <w:tab w:val="right" w:pos="8531"/>
        </w:tabs>
        <w:spacing w:before="203"/>
        <w:ind w:left="828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б) нарушения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не выявлены</w:t>
      </w:r>
      <w:r w:rsidRPr="004E470D">
        <w:rPr>
          <w:rFonts w:ascii="PT Astra Serif" w:hAnsi="PT Astra Serif"/>
          <w:sz w:val="28"/>
          <w:szCs w:val="28"/>
        </w:rPr>
        <w:tab/>
        <w:t>50</w:t>
      </w:r>
    </w:p>
    <w:p w:rsidR="00C6795F" w:rsidRPr="004E470D" w:rsidRDefault="00234721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203"/>
        <w:ind w:right="217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Отношение количества устраненных нарушений к общему количеству</w:t>
      </w:r>
      <w:r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нарушений, выявленных по результатам проверок (за отчетный</w:t>
      </w:r>
      <w:r w:rsidRPr="004E470D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период):</w:t>
      </w:r>
    </w:p>
    <w:p w:rsidR="00C6795F" w:rsidRPr="004E470D" w:rsidRDefault="00234721">
      <w:pPr>
        <w:tabs>
          <w:tab w:val="left" w:pos="8365"/>
        </w:tabs>
        <w:spacing w:before="205"/>
        <w:ind w:left="828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а) от 0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до 75%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(включительно)</w:t>
      </w:r>
      <w:r w:rsidRPr="004E470D">
        <w:rPr>
          <w:rFonts w:ascii="PT Astra Serif" w:hAnsi="PT Astra Serif"/>
          <w:sz w:val="28"/>
          <w:szCs w:val="28"/>
        </w:rPr>
        <w:tab/>
        <w:t>0</w:t>
      </w:r>
    </w:p>
    <w:p w:rsidR="00C6795F" w:rsidRPr="004E470D" w:rsidRDefault="00234721">
      <w:pPr>
        <w:tabs>
          <w:tab w:val="right" w:pos="8531"/>
        </w:tabs>
        <w:spacing w:before="204"/>
        <w:ind w:left="828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б) более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75%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(равно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либо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отсутствие нарушений)</w:t>
      </w:r>
      <w:r w:rsidRPr="004E470D">
        <w:rPr>
          <w:rFonts w:ascii="PT Astra Serif" w:hAnsi="PT Astra Serif"/>
          <w:sz w:val="28"/>
          <w:szCs w:val="28"/>
        </w:rPr>
        <w:tab/>
        <w:t>50</w:t>
      </w:r>
    </w:p>
    <w:p w:rsidR="00C6795F" w:rsidRPr="004E470D" w:rsidRDefault="00234721">
      <w:pPr>
        <w:tabs>
          <w:tab w:val="right" w:pos="8586"/>
        </w:tabs>
        <w:spacing w:before="203"/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Максимальное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значение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показателя эффективности</w:t>
      </w:r>
      <w:r w:rsidRPr="004E470D">
        <w:rPr>
          <w:rFonts w:ascii="PT Astra Serif" w:hAnsi="PT Astra Serif"/>
          <w:sz w:val="28"/>
          <w:szCs w:val="28"/>
        </w:rPr>
        <w:tab/>
        <w:t>100</w:t>
      </w:r>
    </w:p>
    <w:p w:rsidR="00C6795F" w:rsidRPr="004E470D" w:rsidRDefault="00C6795F">
      <w:pPr>
        <w:rPr>
          <w:rFonts w:ascii="PT Astra Serif" w:hAnsi="PT Astra Serif"/>
          <w:sz w:val="28"/>
          <w:szCs w:val="28"/>
        </w:rPr>
        <w:sectPr w:rsidR="00C6795F" w:rsidRPr="004E470D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4E470D" w:rsidRDefault="00234721">
      <w:pPr>
        <w:spacing w:before="73"/>
        <w:ind w:right="143"/>
        <w:jc w:val="right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lastRenderedPageBreak/>
        <w:t>Таблица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2</w:t>
      </w:r>
    </w:p>
    <w:p w:rsidR="00C6795F" w:rsidRPr="004E470D" w:rsidRDefault="00C6795F">
      <w:pPr>
        <w:pStyle w:val="a3"/>
        <w:rPr>
          <w:rFonts w:ascii="PT Astra Serif" w:hAnsi="PT Astra Serif"/>
          <w:b/>
        </w:rPr>
      </w:pPr>
    </w:p>
    <w:p w:rsidR="00C6795F" w:rsidRPr="004E470D" w:rsidRDefault="00234721">
      <w:pPr>
        <w:spacing w:before="1"/>
        <w:ind w:left="483" w:right="488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ФОРМА</w:t>
      </w:r>
      <w:r w:rsidRPr="004E470D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ОТЧЕТНОСТИ</w:t>
      </w:r>
    </w:p>
    <w:p w:rsidR="00C6795F" w:rsidRPr="004E470D" w:rsidRDefault="00234721" w:rsidP="008222D2">
      <w:pPr>
        <w:spacing w:before="1"/>
        <w:ind w:left="1637" w:right="1643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по показателям, характеризующим эффективность управления</w:t>
      </w:r>
      <w:r w:rsidRPr="004E470D">
        <w:rPr>
          <w:rFonts w:ascii="PT Astra Serif" w:hAnsi="PT Astra Serif"/>
          <w:b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и распоряжения объектами недвижимого имущества казны</w:t>
      </w:r>
      <w:r w:rsidRPr="004E470D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публично-правового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образования,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которые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включены</w:t>
      </w:r>
      <w:r w:rsidR="008222D2">
        <w:rPr>
          <w:rFonts w:ascii="PT Astra Serif" w:hAnsi="PT Astra Serif"/>
          <w:b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в перечни имущества, предоставляемого субъектам</w:t>
      </w:r>
      <w:r w:rsidR="008222D2">
        <w:rPr>
          <w:rFonts w:ascii="PT Astra Serif" w:hAnsi="PT Astra Serif"/>
          <w:b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малого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и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среднего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предпринимательства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  <w:b/>
        </w:rPr>
      </w:pPr>
    </w:p>
    <w:p w:rsidR="00C6795F" w:rsidRPr="004E470D" w:rsidRDefault="00234721">
      <w:pPr>
        <w:tabs>
          <w:tab w:val="left" w:pos="2452"/>
          <w:tab w:val="left" w:pos="2947"/>
          <w:tab w:val="left" w:pos="6791"/>
        </w:tabs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на 1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20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г.</w:t>
      </w:r>
      <w:r w:rsidRPr="004E470D">
        <w:rPr>
          <w:rFonts w:ascii="PT Astra Serif" w:hAnsi="PT Astra Serif"/>
          <w:sz w:val="28"/>
          <w:szCs w:val="28"/>
        </w:rPr>
        <w:tab/>
        <w:t>Коды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4E470D">
        <w:trPr>
          <w:trHeight w:val="962"/>
        </w:trPr>
        <w:tc>
          <w:tcPr>
            <w:tcW w:w="4479" w:type="dxa"/>
          </w:tcPr>
          <w:p w:rsidR="00C6795F" w:rsidRPr="004E470D" w:rsidRDefault="007D2D72">
            <w:pPr>
              <w:pStyle w:val="TableParagraph"/>
              <w:spacing w:before="9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8222D2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  <w:r w:rsidR="008222D2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C6795F" w:rsidRPr="004E470D" w:rsidRDefault="007D2D72">
            <w:pPr>
              <w:pStyle w:val="TableParagraph"/>
              <w:spacing w:before="2"/>
              <w:ind w:left="62" w:right="308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осуществляющая</w:t>
            </w:r>
            <w:proofErr w:type="gramEnd"/>
            <w:r w:rsidR="00234721" w:rsidRPr="004E470D">
              <w:rPr>
                <w:rFonts w:ascii="PT Astra Serif" w:hAnsi="PT Astra Serif"/>
                <w:sz w:val="28"/>
                <w:szCs w:val="28"/>
              </w:rPr>
              <w:t xml:space="preserve"> функции и полномочия в</w:t>
            </w:r>
            <w:r w:rsidR="00234721"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сфере</w:t>
            </w:r>
            <w:r w:rsidR="00234721"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имущественных</w:t>
            </w:r>
            <w:r w:rsidR="00234721"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4"/>
              <w:ind w:left="96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Глава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БК</w:t>
            </w: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4479" w:type="dxa"/>
          </w:tcPr>
          <w:p w:rsidR="00C6795F" w:rsidRPr="004E470D" w:rsidRDefault="007D2D72" w:rsidP="008222D2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Бюджет </w:t>
            </w:r>
            <w:r w:rsidR="008222D2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7"/>
              <w:ind w:left="6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hyperlink r:id="rId14">
              <w:r w:rsidRPr="004E470D">
                <w:rPr>
                  <w:rFonts w:ascii="PT Astra Serif" w:hAnsi="PT Astra Seri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5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Периодичность</w:t>
            </w:r>
          </w:p>
        </w:tc>
        <w:tc>
          <w:tcPr>
            <w:tcW w:w="1756" w:type="dxa"/>
          </w:tcPr>
          <w:p w:rsidR="00C6795F" w:rsidRPr="004E470D" w:rsidRDefault="00234721">
            <w:pPr>
              <w:pStyle w:val="TableParagraph"/>
              <w:spacing w:before="9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годовая</w:t>
            </w: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7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Единица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6795F" w:rsidRPr="004E470D" w:rsidRDefault="00C6795F">
      <w:pPr>
        <w:pStyle w:val="a3"/>
        <w:spacing w:before="10"/>
        <w:rPr>
          <w:rFonts w:ascii="PT Astra Serif" w:hAnsi="PT Astra Serif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745"/>
        <w:gridCol w:w="1647"/>
      </w:tblGrid>
      <w:tr w:rsidR="00C6795F" w:rsidRPr="004E470D" w:rsidTr="008222D2">
        <w:trPr>
          <w:trHeight w:val="964"/>
        </w:trPr>
        <w:tc>
          <w:tcPr>
            <w:tcW w:w="624" w:type="dxa"/>
            <w:tcBorders>
              <w:left w:val="nil"/>
            </w:tcBorders>
          </w:tcPr>
          <w:p w:rsidR="00C6795F" w:rsidRPr="004E470D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C6795F" w:rsidRPr="004E470D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5" w:type="dxa"/>
          </w:tcPr>
          <w:p w:rsidR="00C6795F" w:rsidRPr="004E470D" w:rsidRDefault="00234721">
            <w:pPr>
              <w:pStyle w:val="TableParagraph"/>
              <w:spacing w:before="97"/>
              <w:ind w:left="2912" w:right="290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Параметры</w:t>
            </w:r>
          </w:p>
        </w:tc>
        <w:tc>
          <w:tcPr>
            <w:tcW w:w="1647" w:type="dxa"/>
            <w:tcBorders>
              <w:right w:val="nil"/>
            </w:tcBorders>
          </w:tcPr>
          <w:p w:rsidR="00C6795F" w:rsidRPr="004E470D" w:rsidRDefault="00234721" w:rsidP="006E496E">
            <w:pPr>
              <w:pStyle w:val="TableParagraph"/>
              <w:spacing w:before="97"/>
              <w:ind w:left="76" w:right="64" w:hanging="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Показател</w:t>
            </w:r>
            <w:r w:rsidR="006E496E">
              <w:rPr>
                <w:rFonts w:ascii="PT Astra Serif" w:hAnsi="PT Astra Serif"/>
                <w:sz w:val="28"/>
                <w:szCs w:val="28"/>
              </w:rPr>
              <w:t>ь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эффективност</w:t>
            </w:r>
            <w:proofErr w:type="spellEnd"/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 xml:space="preserve"> (баллов)</w:t>
            </w:r>
          </w:p>
        </w:tc>
      </w:tr>
    </w:tbl>
    <w:p w:rsidR="00C6795F" w:rsidRPr="004E470D" w:rsidRDefault="00234721">
      <w:pPr>
        <w:spacing w:before="94"/>
        <w:ind w:left="828" w:right="2213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Количество проведенных в течение года торгов в отношении каждого</w:t>
      </w:r>
      <w:r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объекта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казны публично-правового образования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hyperlink w:anchor="_bookmark0" w:history="1">
        <w:r w:rsidRPr="004E470D">
          <w:rPr>
            <w:rFonts w:ascii="PT Astra Serif" w:hAnsi="PT Astra Serif"/>
            <w:sz w:val="28"/>
            <w:szCs w:val="28"/>
          </w:rPr>
          <w:t>&lt;1&gt;</w:t>
        </w:r>
      </w:hyperlink>
      <w:r w:rsidRPr="004E470D">
        <w:rPr>
          <w:rFonts w:ascii="PT Astra Serif" w:hAnsi="PT Astra Serif"/>
          <w:sz w:val="28"/>
          <w:szCs w:val="28"/>
        </w:rPr>
        <w:t>:</w:t>
      </w:r>
    </w:p>
    <w:p w:rsidR="00C6795F" w:rsidRPr="004E470D" w:rsidRDefault="00234721">
      <w:pPr>
        <w:tabs>
          <w:tab w:val="left" w:pos="8365"/>
        </w:tabs>
        <w:spacing w:before="205"/>
        <w:ind w:left="828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а)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торги не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проводились</w:t>
      </w:r>
      <w:r w:rsidRPr="004E470D">
        <w:rPr>
          <w:rFonts w:ascii="PT Astra Serif" w:hAnsi="PT Astra Serif"/>
          <w:sz w:val="28"/>
          <w:szCs w:val="28"/>
        </w:rPr>
        <w:tab/>
        <w:t>0</w:t>
      </w:r>
    </w:p>
    <w:p w:rsidR="00C6795F" w:rsidRPr="004E470D" w:rsidRDefault="00C6795F">
      <w:pPr>
        <w:pStyle w:val="a3"/>
        <w:spacing w:before="11"/>
        <w:rPr>
          <w:rFonts w:ascii="PT Astra Serif" w:hAnsi="PT Astra Serif"/>
        </w:rPr>
      </w:pPr>
    </w:p>
    <w:p w:rsidR="00C6795F" w:rsidRPr="004E470D" w:rsidRDefault="00C6795F">
      <w:pPr>
        <w:rPr>
          <w:rFonts w:ascii="PT Astra Serif" w:hAnsi="PT Astra Serif"/>
          <w:sz w:val="28"/>
          <w:szCs w:val="28"/>
        </w:rPr>
        <w:sectPr w:rsidR="00C6795F" w:rsidRPr="004E470D">
          <w:pgSz w:w="11910" w:h="16840"/>
          <w:pgMar w:top="1040" w:right="700" w:bottom="280" w:left="1560" w:header="720" w:footer="720" w:gutter="0"/>
          <w:cols w:space="720"/>
        </w:sectPr>
      </w:pPr>
    </w:p>
    <w:p w:rsidR="00C6795F" w:rsidRPr="004E470D" w:rsidRDefault="00234721">
      <w:pPr>
        <w:spacing w:before="91"/>
        <w:ind w:left="828" w:right="6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lastRenderedPageBreak/>
        <w:t>б) процедура была проведена и признана несостоявшейся по причине</w:t>
      </w:r>
      <w:r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того,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 xml:space="preserve">что не </w:t>
      </w:r>
      <w:proofErr w:type="gramStart"/>
      <w:r w:rsidRPr="004E470D">
        <w:rPr>
          <w:rFonts w:ascii="PT Astra Serif" w:hAnsi="PT Astra Serif"/>
          <w:sz w:val="28"/>
          <w:szCs w:val="28"/>
        </w:rPr>
        <w:t>подана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ни одна заявка/подана</w:t>
      </w:r>
      <w:proofErr w:type="gramEnd"/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одна заявка</w:t>
      </w:r>
    </w:p>
    <w:p w:rsidR="00C6795F" w:rsidRPr="004E470D" w:rsidRDefault="00234721">
      <w:pPr>
        <w:spacing w:before="202"/>
        <w:ind w:left="828" w:right="-17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в) проведена состоявшаяся процедура торгов и по результатам торгов</w:t>
      </w:r>
      <w:r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заключен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договор</w:t>
      </w:r>
    </w:p>
    <w:p w:rsidR="00C6795F" w:rsidRPr="004E470D" w:rsidRDefault="00234721">
      <w:pPr>
        <w:spacing w:before="91"/>
        <w:ind w:left="792" w:right="1040"/>
        <w:jc w:val="center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br w:type="column"/>
      </w:r>
      <w:r w:rsidRPr="004E470D">
        <w:rPr>
          <w:rFonts w:ascii="PT Astra Serif" w:hAnsi="PT Astra Serif"/>
          <w:sz w:val="28"/>
          <w:szCs w:val="28"/>
        </w:rPr>
        <w:lastRenderedPageBreak/>
        <w:t>50</w:t>
      </w:r>
    </w:p>
    <w:p w:rsidR="00C6795F" w:rsidRPr="004E470D" w:rsidRDefault="00C6795F">
      <w:pPr>
        <w:pStyle w:val="a3"/>
        <w:rPr>
          <w:rFonts w:ascii="PT Astra Serif" w:hAnsi="PT Astra Serif"/>
        </w:rPr>
      </w:pPr>
    </w:p>
    <w:p w:rsidR="00C6795F" w:rsidRPr="004E470D" w:rsidRDefault="00234721">
      <w:pPr>
        <w:spacing w:before="179"/>
        <w:ind w:left="792" w:right="1040"/>
        <w:jc w:val="center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100</w:t>
      </w:r>
    </w:p>
    <w:p w:rsidR="00C6795F" w:rsidRPr="004E470D" w:rsidRDefault="00C6795F">
      <w:pPr>
        <w:jc w:val="center"/>
        <w:rPr>
          <w:rFonts w:ascii="PT Astra Serif" w:hAnsi="PT Astra Serif"/>
          <w:sz w:val="28"/>
          <w:szCs w:val="28"/>
        </w:rPr>
        <w:sectPr w:rsidR="00C6795F" w:rsidRPr="004E470D">
          <w:type w:val="continuous"/>
          <w:pgSz w:w="11910" w:h="16840"/>
          <w:pgMar w:top="480" w:right="700" w:bottom="280" w:left="1560" w:header="720" w:footer="720" w:gutter="0"/>
          <w:cols w:num="2" w:space="720" w:equalWidth="0">
            <w:col w:w="7407" w:space="40"/>
            <w:col w:w="2203"/>
          </w:cols>
        </w:sectPr>
      </w:pPr>
    </w:p>
    <w:p w:rsidR="00C6795F" w:rsidRPr="004E470D" w:rsidRDefault="00C6795F">
      <w:pPr>
        <w:pStyle w:val="a3"/>
        <w:spacing w:before="10"/>
        <w:rPr>
          <w:rFonts w:ascii="PT Astra Serif" w:hAnsi="PT Astra Serif"/>
        </w:rPr>
      </w:pPr>
    </w:p>
    <w:p w:rsidR="00C6795F" w:rsidRPr="004E470D" w:rsidRDefault="00234721">
      <w:pPr>
        <w:tabs>
          <w:tab w:val="right" w:pos="8586"/>
        </w:tabs>
        <w:spacing w:before="91"/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Максимальное</w:t>
      </w:r>
      <w:r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значение</w:t>
      </w:r>
      <w:r w:rsidRPr="004E470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показателя эффективности</w:t>
      </w:r>
      <w:r w:rsidRPr="004E470D">
        <w:rPr>
          <w:rFonts w:ascii="PT Astra Serif" w:hAnsi="PT Astra Serif"/>
          <w:sz w:val="28"/>
          <w:szCs w:val="28"/>
        </w:rPr>
        <w:tab/>
        <w:t>100</w:t>
      </w:r>
    </w:p>
    <w:p w:rsidR="00C6795F" w:rsidRPr="004E470D" w:rsidRDefault="007440FC">
      <w:pPr>
        <w:tabs>
          <w:tab w:val="left" w:pos="710"/>
          <w:tab w:val="left" w:pos="2046"/>
          <w:tab w:val="left" w:pos="3097"/>
          <w:tab w:val="left" w:pos="4328"/>
          <w:tab w:val="left" w:pos="5974"/>
          <w:tab w:val="left" w:pos="7651"/>
          <w:tab w:val="left" w:pos="8663"/>
        </w:tabs>
        <w:spacing w:before="609"/>
        <w:ind w:left="142" w:right="1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line id="_x0000_s1031" style="position:absolute;left:0;text-align:left;z-index:15728640;mso-position-horizontal-relative:page" from="85.1pt,25.65pt" to="202.1pt,25.65pt" strokeweight=".28819mm">
            <v:stroke dashstyle="3 1"/>
            <w10:wrap anchorx="page"/>
          </v:line>
        </w:pict>
      </w:r>
      <w:bookmarkStart w:id="0" w:name="_bookmark0"/>
      <w:bookmarkEnd w:id="0"/>
      <w:r w:rsidR="00234721" w:rsidRPr="004E470D">
        <w:rPr>
          <w:rFonts w:ascii="PT Astra Serif" w:hAnsi="PT Astra Serif"/>
          <w:sz w:val="28"/>
          <w:szCs w:val="28"/>
        </w:rPr>
        <w:t>&lt;1&gt;</w:t>
      </w:r>
      <w:r w:rsidR="00234721" w:rsidRPr="004E470D">
        <w:rPr>
          <w:rFonts w:ascii="PT Astra Serif" w:hAnsi="PT Astra Serif"/>
          <w:sz w:val="28"/>
          <w:szCs w:val="28"/>
        </w:rPr>
        <w:tab/>
        <w:t>Совокупное</w:t>
      </w:r>
      <w:r w:rsidR="00234721" w:rsidRPr="004E470D">
        <w:rPr>
          <w:rFonts w:ascii="PT Astra Serif" w:hAnsi="PT Astra Serif"/>
          <w:sz w:val="28"/>
          <w:szCs w:val="28"/>
        </w:rPr>
        <w:tab/>
        <w:t>значение</w:t>
      </w:r>
      <w:r w:rsidR="00234721" w:rsidRPr="004E470D">
        <w:rPr>
          <w:rFonts w:ascii="PT Astra Serif" w:hAnsi="PT Astra Serif"/>
          <w:sz w:val="28"/>
          <w:szCs w:val="28"/>
        </w:rPr>
        <w:tab/>
        <w:t>показателя</w:t>
      </w:r>
      <w:r w:rsidR="00234721" w:rsidRPr="004E470D">
        <w:rPr>
          <w:rFonts w:ascii="PT Astra Serif" w:hAnsi="PT Astra Serif"/>
          <w:sz w:val="28"/>
          <w:szCs w:val="28"/>
        </w:rPr>
        <w:tab/>
        <w:t>эффективности</w:t>
      </w:r>
      <w:r w:rsidR="00234721" w:rsidRPr="004E470D">
        <w:rPr>
          <w:rFonts w:ascii="PT Astra Serif" w:hAnsi="PT Astra Serif"/>
          <w:sz w:val="28"/>
          <w:szCs w:val="28"/>
        </w:rPr>
        <w:tab/>
        <w:t>рассчитывается</w:t>
      </w:r>
      <w:r w:rsidR="00234721" w:rsidRPr="004E470D">
        <w:rPr>
          <w:rFonts w:ascii="PT Astra Serif" w:hAnsi="PT Astra Serif"/>
          <w:sz w:val="28"/>
          <w:szCs w:val="28"/>
        </w:rPr>
        <w:tab/>
        <w:t>методом</w:t>
      </w:r>
      <w:r w:rsidR="00234721" w:rsidRPr="004E470D">
        <w:rPr>
          <w:rFonts w:ascii="PT Astra Serif" w:hAnsi="PT Astra Serif"/>
          <w:sz w:val="28"/>
          <w:szCs w:val="28"/>
        </w:rPr>
        <w:tab/>
      </w:r>
      <w:r w:rsidR="00234721" w:rsidRPr="004E470D">
        <w:rPr>
          <w:rFonts w:ascii="PT Astra Serif" w:hAnsi="PT Astra Serif"/>
          <w:spacing w:val="-1"/>
          <w:sz w:val="28"/>
          <w:szCs w:val="28"/>
        </w:rPr>
        <w:t>среднего</w:t>
      </w:r>
      <w:r w:rsidR="00234721" w:rsidRPr="004E470D">
        <w:rPr>
          <w:rFonts w:ascii="PT Astra Serif" w:hAnsi="PT Astra Serif"/>
          <w:spacing w:val="-52"/>
          <w:sz w:val="28"/>
          <w:szCs w:val="28"/>
        </w:rPr>
        <w:t xml:space="preserve"> </w:t>
      </w:r>
      <w:r w:rsidR="00234721" w:rsidRPr="004E470D">
        <w:rPr>
          <w:rFonts w:ascii="PT Astra Serif" w:hAnsi="PT Astra Serif"/>
          <w:sz w:val="28"/>
          <w:szCs w:val="28"/>
        </w:rPr>
        <w:t>арифметического</w:t>
      </w:r>
      <w:r w:rsidR="00234721"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34721" w:rsidRPr="004E470D">
        <w:rPr>
          <w:rFonts w:ascii="PT Astra Serif" w:hAnsi="PT Astra Serif"/>
          <w:sz w:val="28"/>
          <w:szCs w:val="28"/>
        </w:rPr>
        <w:t>(сумма всех чисел</w:t>
      </w:r>
      <w:r w:rsidR="00234721"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34721" w:rsidRPr="004E470D">
        <w:rPr>
          <w:rFonts w:ascii="PT Astra Serif" w:hAnsi="PT Astra Serif"/>
          <w:sz w:val="28"/>
          <w:szCs w:val="28"/>
        </w:rPr>
        <w:t>множества, деленная</w:t>
      </w:r>
      <w:r w:rsidR="00234721" w:rsidRPr="004E470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34721" w:rsidRPr="004E470D">
        <w:rPr>
          <w:rFonts w:ascii="PT Astra Serif" w:hAnsi="PT Astra Serif"/>
          <w:sz w:val="28"/>
          <w:szCs w:val="28"/>
        </w:rPr>
        <w:t>на их</w:t>
      </w:r>
      <w:r w:rsidR="00234721"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34721" w:rsidRPr="004E470D">
        <w:rPr>
          <w:rFonts w:ascii="PT Astra Serif" w:hAnsi="PT Astra Serif"/>
          <w:sz w:val="28"/>
          <w:szCs w:val="28"/>
        </w:rPr>
        <w:t>количество).</w:t>
      </w:r>
    </w:p>
    <w:p w:rsidR="00C6795F" w:rsidRPr="004E470D" w:rsidRDefault="00C6795F">
      <w:pPr>
        <w:rPr>
          <w:rFonts w:ascii="PT Astra Serif" w:hAnsi="PT Astra Serif"/>
          <w:sz w:val="28"/>
          <w:szCs w:val="28"/>
        </w:rPr>
        <w:sectPr w:rsidR="00C6795F" w:rsidRPr="004E470D">
          <w:type w:val="continuous"/>
          <w:pgSz w:w="11910" w:h="16840"/>
          <w:pgMar w:top="480" w:right="700" w:bottom="280" w:left="1560" w:header="720" w:footer="720" w:gutter="0"/>
          <w:cols w:space="720"/>
        </w:sectPr>
      </w:pPr>
    </w:p>
    <w:p w:rsidR="00C6795F" w:rsidRPr="004E470D" w:rsidRDefault="00234721">
      <w:pPr>
        <w:spacing w:before="73"/>
        <w:ind w:right="143"/>
        <w:jc w:val="right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lastRenderedPageBreak/>
        <w:t>Таблица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3</w:t>
      </w:r>
    </w:p>
    <w:p w:rsidR="00C6795F" w:rsidRPr="004E470D" w:rsidRDefault="00C6795F">
      <w:pPr>
        <w:pStyle w:val="a3"/>
        <w:rPr>
          <w:rFonts w:ascii="PT Astra Serif" w:hAnsi="PT Astra Serif"/>
          <w:b/>
        </w:rPr>
      </w:pPr>
    </w:p>
    <w:p w:rsidR="00C6795F" w:rsidRPr="004E470D" w:rsidRDefault="00234721">
      <w:pPr>
        <w:spacing w:before="1"/>
        <w:ind w:left="483" w:right="488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ФОРМА</w:t>
      </w:r>
      <w:r w:rsidRPr="004E470D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ОТЧЕТНОСТИ</w:t>
      </w:r>
    </w:p>
    <w:p w:rsidR="00C6795F" w:rsidRPr="004E470D" w:rsidRDefault="00234721">
      <w:pPr>
        <w:spacing w:before="1"/>
        <w:ind w:left="1637" w:right="1643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по показателям, характеризующим эффективность управления</w:t>
      </w:r>
      <w:r w:rsidRPr="004E470D">
        <w:rPr>
          <w:rFonts w:ascii="PT Astra Serif" w:hAnsi="PT Astra Serif"/>
          <w:b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и</w:t>
      </w:r>
      <w:r w:rsidRPr="004E470D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распоряжения земельными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участками</w:t>
      </w:r>
    </w:p>
    <w:p w:rsidR="00C6795F" w:rsidRPr="004E470D" w:rsidRDefault="00C6795F">
      <w:pPr>
        <w:pStyle w:val="a3"/>
        <w:spacing w:before="3"/>
        <w:rPr>
          <w:rFonts w:ascii="PT Astra Serif" w:hAnsi="PT Astra Serif"/>
          <w:b/>
        </w:rPr>
      </w:pPr>
    </w:p>
    <w:p w:rsidR="00C6795F" w:rsidRPr="004E470D" w:rsidRDefault="00234721">
      <w:pPr>
        <w:tabs>
          <w:tab w:val="left" w:pos="2452"/>
          <w:tab w:val="left" w:pos="2947"/>
          <w:tab w:val="left" w:pos="6791"/>
        </w:tabs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на 1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20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г.</w:t>
      </w:r>
      <w:r w:rsidRPr="004E470D">
        <w:rPr>
          <w:rFonts w:ascii="PT Astra Serif" w:hAnsi="PT Astra Serif"/>
          <w:sz w:val="28"/>
          <w:szCs w:val="28"/>
        </w:rPr>
        <w:tab/>
        <w:t>Коды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6"/>
        <w:gridCol w:w="1341"/>
        <w:gridCol w:w="1473"/>
      </w:tblGrid>
      <w:tr w:rsidR="00C6795F" w:rsidRPr="004E470D">
        <w:trPr>
          <w:trHeight w:val="964"/>
        </w:trPr>
        <w:tc>
          <w:tcPr>
            <w:tcW w:w="4479" w:type="dxa"/>
          </w:tcPr>
          <w:p w:rsidR="00C6795F" w:rsidRPr="004E470D" w:rsidRDefault="007D2D72" w:rsidP="008222D2">
            <w:pPr>
              <w:pStyle w:val="TableParagraph"/>
              <w:spacing w:before="97"/>
              <w:ind w:left="62" w:right="1079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8222D2">
              <w:rPr>
                <w:rFonts w:ascii="PT Astra Serif" w:hAnsi="PT Astra Serif"/>
                <w:sz w:val="28"/>
                <w:szCs w:val="28"/>
              </w:rPr>
              <w:t xml:space="preserve">Репинского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МО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,</w:t>
            </w:r>
            <w:r w:rsidR="00234721"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осуществляющая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 xml:space="preserve"> функции в сфере</w:t>
            </w:r>
            <w:r w:rsidR="00234721"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имущественных</w:t>
            </w:r>
            <w:r w:rsidR="00234721"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7"/>
              <w:ind w:left="96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Глава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БК</w:t>
            </w: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5"/>
        </w:trPr>
        <w:tc>
          <w:tcPr>
            <w:tcW w:w="4479" w:type="dxa"/>
          </w:tcPr>
          <w:p w:rsidR="00C6795F" w:rsidRPr="004E470D" w:rsidRDefault="007D2D72" w:rsidP="008222D2">
            <w:pPr>
              <w:pStyle w:val="TableParagraph"/>
              <w:spacing w:before="94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Бюджет </w:t>
            </w:r>
            <w:r w:rsidR="008222D2">
              <w:rPr>
                <w:rFonts w:ascii="PT Astra Serif" w:hAnsi="PT Astra Serif"/>
                <w:sz w:val="28"/>
                <w:szCs w:val="28"/>
              </w:rPr>
              <w:t xml:space="preserve">Репинского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МО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234721">
            <w:pPr>
              <w:pStyle w:val="TableParagraph"/>
              <w:spacing w:before="94"/>
              <w:ind w:left="13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hyperlink r:id="rId15">
              <w:r w:rsidRPr="004E470D">
                <w:rPr>
                  <w:rFonts w:ascii="PT Astra Serif" w:hAnsi="PT Astra Seri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Периодичность</w:t>
            </w:r>
          </w:p>
        </w:tc>
        <w:tc>
          <w:tcPr>
            <w:tcW w:w="1756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годовая</w:t>
            </w: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4479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Единица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1756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41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6795F" w:rsidRPr="004E470D" w:rsidRDefault="00C6795F">
      <w:pPr>
        <w:pStyle w:val="a3"/>
        <w:spacing w:before="10"/>
        <w:rPr>
          <w:rFonts w:ascii="PT Astra Serif" w:hAnsi="PT Astra Serif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745"/>
        <w:gridCol w:w="1647"/>
      </w:tblGrid>
      <w:tr w:rsidR="00C6795F" w:rsidRPr="004E470D" w:rsidTr="008222D2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4E470D" w:rsidRDefault="00234721">
            <w:pPr>
              <w:pStyle w:val="TableParagraph"/>
              <w:spacing w:before="97" w:line="252" w:lineRule="exact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C6795F" w:rsidRPr="004E470D" w:rsidRDefault="00234721">
            <w:pPr>
              <w:pStyle w:val="TableParagraph"/>
              <w:spacing w:line="252" w:lineRule="exact"/>
              <w:ind w:left="148" w:right="13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5" w:type="dxa"/>
          </w:tcPr>
          <w:p w:rsidR="00C6795F" w:rsidRPr="004E470D" w:rsidRDefault="00234721">
            <w:pPr>
              <w:pStyle w:val="TableParagraph"/>
              <w:spacing w:before="97"/>
              <w:ind w:left="2912" w:right="290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Параметры</w:t>
            </w:r>
          </w:p>
        </w:tc>
        <w:tc>
          <w:tcPr>
            <w:tcW w:w="1647" w:type="dxa"/>
            <w:tcBorders>
              <w:right w:val="nil"/>
            </w:tcBorders>
          </w:tcPr>
          <w:p w:rsidR="00C6795F" w:rsidRPr="004E470D" w:rsidRDefault="00234721" w:rsidP="006E496E">
            <w:pPr>
              <w:pStyle w:val="TableParagraph"/>
              <w:spacing w:before="97"/>
              <w:ind w:left="76" w:right="65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Показател</w:t>
            </w:r>
            <w:r w:rsidR="006E496E">
              <w:rPr>
                <w:rFonts w:ascii="PT Astra Serif" w:hAnsi="PT Astra Serif"/>
                <w:sz w:val="28"/>
                <w:szCs w:val="28"/>
              </w:rPr>
              <w:t>ь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эффективност</w:t>
            </w:r>
            <w:proofErr w:type="spellEnd"/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 xml:space="preserve"> (баллов)</w:t>
            </w:r>
          </w:p>
        </w:tc>
      </w:tr>
    </w:tbl>
    <w:p w:rsidR="00C6795F" w:rsidRPr="004E470D" w:rsidRDefault="00C6795F">
      <w:pPr>
        <w:pStyle w:val="a3"/>
        <w:spacing w:before="2"/>
        <w:rPr>
          <w:rFonts w:ascii="PT Astra Serif" w:hAnsi="PT Astra Serif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62"/>
        <w:gridCol w:w="720"/>
      </w:tblGrid>
      <w:tr w:rsidR="00C6795F" w:rsidRPr="004E470D">
        <w:trPr>
          <w:trHeight w:val="1363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tabs>
                <w:tab w:val="left" w:pos="673"/>
              </w:tabs>
              <w:ind w:left="673" w:right="699" w:hanging="459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1.</w:t>
            </w:r>
            <w:r w:rsidRPr="004E470D">
              <w:rPr>
                <w:rFonts w:ascii="PT Astra Serif" w:hAnsi="PT Astra Serif"/>
                <w:sz w:val="28"/>
                <w:szCs w:val="28"/>
              </w:rPr>
              <w:tab/>
            </w:r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Процент сокращения площади земельных участков муниципальной</w:t>
            </w:r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казны, не вовлеченных в хозяйственный оборот, по отношению к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площади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земельных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участков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казны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в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2012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году</w:t>
            </w:r>
            <w:r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(за</w:t>
            </w:r>
            <w:proofErr w:type="gramEnd"/>
          </w:p>
          <w:p w:rsidR="00C6795F" w:rsidRPr="004E470D" w:rsidRDefault="00234721">
            <w:pPr>
              <w:pStyle w:val="TableParagraph"/>
              <w:ind w:left="673" w:right="325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исключением земельных участков, изъятых из оборота и ограниченных</w:t>
            </w:r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в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обороте)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hyperlink w:anchor="_bookmark1" w:history="1">
              <w:r w:rsidRPr="004E470D">
                <w:rPr>
                  <w:rFonts w:ascii="PT Astra Serif" w:hAnsi="PT Astra Serif"/>
                  <w:sz w:val="28"/>
                  <w:szCs w:val="28"/>
                </w:rPr>
                <w:t>&lt;2&gt;</w:t>
              </w:r>
            </w:hyperlink>
            <w:r w:rsidRPr="004E470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720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7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spacing w:before="97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а)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20" w:type="dxa"/>
          </w:tcPr>
          <w:p w:rsidR="00C6795F" w:rsidRPr="004E470D" w:rsidRDefault="00234721">
            <w:pPr>
              <w:pStyle w:val="TableParagraph"/>
              <w:spacing w:before="97"/>
              <w:ind w:right="158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6795F" w:rsidRPr="004E470D">
        <w:trPr>
          <w:trHeight w:val="457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spacing w:before="98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б)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20" w:type="dxa"/>
          </w:tcPr>
          <w:p w:rsidR="00C6795F" w:rsidRPr="004E470D" w:rsidRDefault="00234721">
            <w:pPr>
              <w:pStyle w:val="TableParagraph"/>
              <w:spacing w:before="98"/>
              <w:ind w:right="10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C6795F" w:rsidRPr="004E470D">
        <w:trPr>
          <w:trHeight w:val="1215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tabs>
                <w:tab w:val="left" w:pos="673"/>
              </w:tabs>
              <w:spacing w:before="97" w:line="252" w:lineRule="exact"/>
              <w:ind w:left="215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2.</w:t>
            </w:r>
            <w:r w:rsidRPr="004E470D">
              <w:rPr>
                <w:rFonts w:ascii="PT Astra Serif" w:hAnsi="PT Astra Serif"/>
                <w:sz w:val="28"/>
                <w:szCs w:val="28"/>
              </w:rPr>
              <w:tab/>
              <w:t>Площадь</w:t>
            </w:r>
            <w:r w:rsidRPr="004E470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земельных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участков,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находящихся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в</w:t>
            </w:r>
            <w:r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proofErr w:type="gramEnd"/>
          </w:p>
          <w:p w:rsidR="00C6795F" w:rsidRPr="004E470D" w:rsidRDefault="00234721">
            <w:pPr>
              <w:pStyle w:val="TableParagraph"/>
              <w:ind w:left="673" w:right="417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собственности, в отношении которых сформированы и уточнены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границы, а также внесены сведения в Единый государственный реестр</w:t>
            </w:r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недвижимости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hyperlink w:anchor="_bookmark1" w:history="1">
              <w:r w:rsidRPr="004E470D">
                <w:rPr>
                  <w:rFonts w:ascii="PT Astra Serif" w:hAnsi="PT Astra Serif"/>
                  <w:sz w:val="28"/>
                  <w:szCs w:val="28"/>
                </w:rPr>
                <w:t>&lt;2&gt;</w:t>
              </w:r>
              <w:r w:rsidRPr="004E470D">
                <w:rPr>
                  <w:rFonts w:ascii="PT Astra Serif" w:hAnsi="PT Astra Serif"/>
                  <w:spacing w:val="-2"/>
                  <w:sz w:val="28"/>
                  <w:szCs w:val="28"/>
                </w:rPr>
                <w:t xml:space="preserve"> </w:t>
              </w:r>
            </w:hyperlink>
            <w:r w:rsidRPr="004E470D">
              <w:rPr>
                <w:rFonts w:ascii="PT Astra Serif" w:hAnsi="PT Astra Serif"/>
                <w:sz w:val="28"/>
                <w:szCs w:val="28"/>
              </w:rPr>
              <w:t>(га):</w:t>
            </w:r>
          </w:p>
        </w:tc>
        <w:tc>
          <w:tcPr>
            <w:tcW w:w="720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7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spacing w:before="98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а)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20" w:type="dxa"/>
          </w:tcPr>
          <w:p w:rsidR="00C6795F" w:rsidRPr="004E470D" w:rsidRDefault="00234721">
            <w:pPr>
              <w:pStyle w:val="TableParagraph"/>
              <w:spacing w:before="98"/>
              <w:ind w:right="158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6795F" w:rsidRPr="004E470D">
        <w:trPr>
          <w:trHeight w:val="456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spacing w:before="97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б)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20" w:type="dxa"/>
          </w:tcPr>
          <w:p w:rsidR="00C6795F" w:rsidRPr="004E470D" w:rsidRDefault="00234721">
            <w:pPr>
              <w:pStyle w:val="TableParagraph"/>
              <w:spacing w:before="97"/>
              <w:ind w:right="102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C6795F" w:rsidRPr="004E470D">
        <w:trPr>
          <w:trHeight w:val="350"/>
        </w:trPr>
        <w:tc>
          <w:tcPr>
            <w:tcW w:w="7762" w:type="dxa"/>
          </w:tcPr>
          <w:p w:rsidR="00C6795F" w:rsidRPr="004E470D" w:rsidRDefault="00234721">
            <w:pPr>
              <w:pStyle w:val="TableParagraph"/>
              <w:spacing w:before="97" w:line="233" w:lineRule="exact"/>
              <w:ind w:left="50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Максимальное</w:t>
            </w:r>
            <w:r w:rsidRPr="004E470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значение</w:t>
            </w:r>
            <w:r w:rsidRPr="004E470D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показателя</w:t>
            </w:r>
            <w:r w:rsidRPr="004E470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эффективности</w:t>
            </w:r>
          </w:p>
        </w:tc>
        <w:tc>
          <w:tcPr>
            <w:tcW w:w="720" w:type="dxa"/>
          </w:tcPr>
          <w:p w:rsidR="00C6795F" w:rsidRPr="004E470D" w:rsidRDefault="00234721">
            <w:pPr>
              <w:pStyle w:val="TableParagraph"/>
              <w:spacing w:before="97" w:line="233" w:lineRule="exact"/>
              <w:ind w:right="47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C6795F" w:rsidRPr="004E470D" w:rsidRDefault="007440FC">
      <w:pPr>
        <w:pStyle w:val="a3"/>
        <w:spacing w:before="4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30" style="position:absolute;margin-left:85.1pt;margin-top:14.1pt;width:117.05pt;height:.1pt;z-index:-15728128;mso-wrap-distance-left:0;mso-wrap-distance-right:0;mso-position-horizontal-relative:page;mso-position-vertical-relative:text" coordorigin="1702,282" coordsize="2341,0" path="m1702,282r2340,e" filled="f" strokeweight=".28819mm">
            <v:stroke dashstyle="3 1"/>
            <v:path arrowok="t"/>
            <w10:wrap type="topAndBottom" anchorx="page"/>
          </v:shape>
        </w:pict>
      </w:r>
    </w:p>
    <w:p w:rsidR="00C6795F" w:rsidRPr="004E470D" w:rsidRDefault="00234721">
      <w:pPr>
        <w:spacing w:before="58"/>
        <w:ind w:left="142"/>
        <w:rPr>
          <w:rFonts w:ascii="PT Astra Serif" w:hAnsi="PT Astra Serif"/>
          <w:sz w:val="28"/>
          <w:szCs w:val="28"/>
        </w:rPr>
      </w:pPr>
      <w:bookmarkStart w:id="1" w:name="_bookmark1"/>
      <w:bookmarkEnd w:id="1"/>
      <w:r w:rsidRPr="004E470D">
        <w:rPr>
          <w:rFonts w:ascii="PT Astra Serif" w:hAnsi="PT Astra Serif"/>
          <w:sz w:val="28"/>
          <w:szCs w:val="28"/>
        </w:rPr>
        <w:t>&lt;2&gt;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Органам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местного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самоуправления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рекомендуется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установить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значение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показателя.</w:t>
      </w:r>
    </w:p>
    <w:p w:rsidR="00C6795F" w:rsidRPr="004E470D" w:rsidRDefault="00C6795F">
      <w:pPr>
        <w:rPr>
          <w:rFonts w:ascii="PT Astra Serif" w:hAnsi="PT Astra Serif"/>
          <w:sz w:val="28"/>
          <w:szCs w:val="28"/>
        </w:rPr>
        <w:sectPr w:rsidR="00C6795F" w:rsidRPr="004E470D" w:rsidSect="00584D35">
          <w:pgSz w:w="11910" w:h="16840"/>
          <w:pgMar w:top="568" w:right="700" w:bottom="280" w:left="1560" w:header="720" w:footer="720" w:gutter="0"/>
          <w:cols w:space="720"/>
        </w:sectPr>
      </w:pPr>
    </w:p>
    <w:p w:rsidR="00C6795F" w:rsidRPr="004E470D" w:rsidRDefault="00234721">
      <w:pPr>
        <w:spacing w:before="73"/>
        <w:ind w:right="143"/>
        <w:jc w:val="right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lastRenderedPageBreak/>
        <w:t>Таблица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4</w:t>
      </w:r>
    </w:p>
    <w:p w:rsidR="00C6795F" w:rsidRPr="004E470D" w:rsidRDefault="00C6795F">
      <w:pPr>
        <w:pStyle w:val="a3"/>
        <w:spacing w:before="1"/>
        <w:rPr>
          <w:rFonts w:ascii="PT Astra Serif" w:hAnsi="PT Astra Serif"/>
          <w:b/>
        </w:rPr>
      </w:pPr>
    </w:p>
    <w:p w:rsidR="00C6795F" w:rsidRPr="004E470D" w:rsidRDefault="00234721">
      <w:pPr>
        <w:spacing w:before="92"/>
        <w:ind w:left="483" w:right="488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ФОРМА</w:t>
      </w:r>
      <w:r w:rsidRPr="004E470D">
        <w:rPr>
          <w:rFonts w:ascii="PT Astra Serif" w:hAnsi="PT Astra Serif"/>
          <w:b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ОТЧЕТНОСТИ</w:t>
      </w:r>
    </w:p>
    <w:p w:rsidR="00C6795F" w:rsidRPr="004E470D" w:rsidRDefault="00234721">
      <w:pPr>
        <w:spacing w:before="1"/>
        <w:ind w:left="1519" w:right="1523"/>
        <w:jc w:val="center"/>
        <w:rPr>
          <w:rFonts w:ascii="PT Astra Serif" w:hAnsi="PT Astra Serif"/>
          <w:b/>
          <w:sz w:val="28"/>
          <w:szCs w:val="28"/>
        </w:rPr>
      </w:pPr>
      <w:r w:rsidRPr="004E470D">
        <w:rPr>
          <w:rFonts w:ascii="PT Astra Serif" w:hAnsi="PT Astra Serif"/>
          <w:b/>
          <w:sz w:val="28"/>
          <w:szCs w:val="28"/>
        </w:rPr>
        <w:t>по показателям, характеризующим эффективность приватизации</w:t>
      </w:r>
      <w:r w:rsidRPr="004E470D">
        <w:rPr>
          <w:rFonts w:ascii="PT Astra Serif" w:hAnsi="PT Astra Serif"/>
          <w:b/>
          <w:spacing w:val="-5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объектов</w:t>
      </w:r>
      <w:r w:rsidRPr="004E470D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муниципального</w:t>
      </w:r>
      <w:r w:rsidRPr="004E470D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имущества</w:t>
      </w:r>
      <w:r w:rsidRPr="004E470D">
        <w:rPr>
          <w:rFonts w:ascii="PT Astra Serif" w:hAnsi="PT Astra Serif"/>
          <w:b/>
          <w:spacing w:val="-2"/>
          <w:sz w:val="28"/>
          <w:szCs w:val="28"/>
        </w:rPr>
        <w:t xml:space="preserve"> </w:t>
      </w:r>
      <w:r w:rsidRPr="004E470D">
        <w:rPr>
          <w:rFonts w:ascii="PT Astra Serif" w:hAnsi="PT Astra Serif"/>
          <w:b/>
          <w:sz w:val="28"/>
          <w:szCs w:val="28"/>
        </w:rPr>
        <w:t>казны</w:t>
      </w:r>
    </w:p>
    <w:p w:rsidR="00C6795F" w:rsidRPr="004E470D" w:rsidRDefault="00C6795F">
      <w:pPr>
        <w:pStyle w:val="a3"/>
        <w:spacing w:before="3"/>
        <w:rPr>
          <w:rFonts w:ascii="PT Astra Serif" w:hAnsi="PT Astra Serif"/>
          <w:b/>
        </w:rPr>
      </w:pPr>
    </w:p>
    <w:p w:rsidR="00C6795F" w:rsidRPr="004E470D" w:rsidRDefault="00234721">
      <w:pPr>
        <w:tabs>
          <w:tab w:val="left" w:pos="2452"/>
          <w:tab w:val="left" w:pos="2947"/>
          <w:tab w:val="left" w:pos="7482"/>
        </w:tabs>
        <w:ind w:left="204"/>
        <w:rPr>
          <w:rFonts w:ascii="PT Astra Serif" w:hAnsi="PT Astra Serif"/>
          <w:sz w:val="28"/>
          <w:szCs w:val="28"/>
        </w:rPr>
      </w:pPr>
      <w:r w:rsidRPr="004E470D">
        <w:rPr>
          <w:rFonts w:ascii="PT Astra Serif" w:hAnsi="PT Astra Serif"/>
          <w:sz w:val="28"/>
          <w:szCs w:val="28"/>
        </w:rPr>
        <w:t>на 1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20</w:t>
      </w:r>
      <w:r w:rsidRPr="004E470D">
        <w:rPr>
          <w:rFonts w:ascii="PT Astra Serif" w:hAnsi="PT Astra Serif"/>
          <w:sz w:val="28"/>
          <w:szCs w:val="28"/>
          <w:u w:val="single"/>
        </w:rPr>
        <w:tab/>
      </w:r>
      <w:r w:rsidRPr="004E470D">
        <w:rPr>
          <w:rFonts w:ascii="PT Astra Serif" w:hAnsi="PT Astra Serif"/>
          <w:sz w:val="28"/>
          <w:szCs w:val="28"/>
        </w:rPr>
        <w:t>г.</w:t>
      </w:r>
      <w:r w:rsidRPr="004E470D">
        <w:rPr>
          <w:rFonts w:ascii="PT Astra Serif" w:hAnsi="PT Astra Serif"/>
          <w:sz w:val="28"/>
          <w:szCs w:val="28"/>
        </w:rPr>
        <w:tab/>
        <w:t>Коды</w:t>
      </w:r>
    </w:p>
    <w:p w:rsidR="00C6795F" w:rsidRPr="004E470D" w:rsidRDefault="00C6795F">
      <w:pPr>
        <w:pStyle w:val="a3"/>
        <w:spacing w:before="5"/>
        <w:rPr>
          <w:rFonts w:ascii="PT Astra Serif" w:hAnsi="PT Astra Serif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1020"/>
        <w:gridCol w:w="1473"/>
        <w:gridCol w:w="655"/>
      </w:tblGrid>
      <w:tr w:rsidR="00C6795F" w:rsidRPr="004E470D">
        <w:trPr>
          <w:trHeight w:val="710"/>
        </w:trPr>
        <w:tc>
          <w:tcPr>
            <w:tcW w:w="5840" w:type="dxa"/>
          </w:tcPr>
          <w:p w:rsidR="00C6795F" w:rsidRPr="004E470D" w:rsidRDefault="007D2D72" w:rsidP="006E496E">
            <w:pPr>
              <w:pStyle w:val="TableParagraph"/>
              <w:spacing w:before="97"/>
              <w:ind w:left="62" w:right="114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6E496E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МО, осуществляющая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функции</w:t>
            </w:r>
            <w:r w:rsidR="00234721"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и</w:t>
            </w:r>
            <w:r w:rsidR="00234721"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полномочия</w:t>
            </w:r>
            <w:r w:rsidR="00234721"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в</w:t>
            </w:r>
            <w:r w:rsidR="00234721"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сфере</w:t>
            </w:r>
            <w:r w:rsidR="00234721"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имущественных</w:t>
            </w:r>
            <w:r w:rsidR="00234721"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="00234721" w:rsidRPr="004E470D"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</w:tc>
        <w:tc>
          <w:tcPr>
            <w:tcW w:w="1020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234721">
            <w:pPr>
              <w:pStyle w:val="TableParagraph"/>
              <w:spacing w:before="97"/>
              <w:ind w:left="16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Глава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БК</w:t>
            </w:r>
          </w:p>
        </w:tc>
        <w:tc>
          <w:tcPr>
            <w:tcW w:w="6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5840" w:type="dxa"/>
          </w:tcPr>
          <w:p w:rsidR="00C6795F" w:rsidRPr="004E470D" w:rsidRDefault="007D2D72" w:rsidP="006E496E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 xml:space="preserve">Бюджет </w:t>
            </w:r>
            <w:r w:rsidR="006E496E">
              <w:rPr>
                <w:rFonts w:ascii="PT Astra Serif" w:hAnsi="PT Astra Serif"/>
                <w:sz w:val="28"/>
                <w:szCs w:val="28"/>
              </w:rPr>
              <w:t>Репинского</w:t>
            </w:r>
            <w:r w:rsidRPr="004E470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</w:p>
        </w:tc>
        <w:tc>
          <w:tcPr>
            <w:tcW w:w="1020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hyperlink r:id="rId16">
              <w:r w:rsidRPr="004E470D">
                <w:rPr>
                  <w:rFonts w:ascii="PT Astra Serif" w:hAnsi="PT Astra Seri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6"/>
        </w:trPr>
        <w:tc>
          <w:tcPr>
            <w:tcW w:w="5840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Периодичность</w:t>
            </w:r>
          </w:p>
        </w:tc>
        <w:tc>
          <w:tcPr>
            <w:tcW w:w="1020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годовая</w:t>
            </w: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8"/>
        </w:trPr>
        <w:tc>
          <w:tcPr>
            <w:tcW w:w="5840" w:type="dxa"/>
          </w:tcPr>
          <w:p w:rsidR="00C6795F" w:rsidRPr="004E470D" w:rsidRDefault="00234721">
            <w:pPr>
              <w:pStyle w:val="TableParagraph"/>
              <w:spacing w:before="97"/>
              <w:ind w:left="62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Единица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измерения</w:t>
            </w:r>
          </w:p>
        </w:tc>
        <w:tc>
          <w:tcPr>
            <w:tcW w:w="1020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3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6795F" w:rsidRPr="004E470D" w:rsidRDefault="00C6795F">
      <w:pPr>
        <w:pStyle w:val="a3"/>
        <w:spacing w:before="1"/>
        <w:rPr>
          <w:rFonts w:ascii="PT Astra Serif" w:hAnsi="PT Astra Serif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745"/>
        <w:gridCol w:w="1647"/>
      </w:tblGrid>
      <w:tr w:rsidR="00C6795F" w:rsidRPr="004E470D" w:rsidTr="006E496E">
        <w:trPr>
          <w:trHeight w:val="962"/>
        </w:trPr>
        <w:tc>
          <w:tcPr>
            <w:tcW w:w="624" w:type="dxa"/>
            <w:tcBorders>
              <w:left w:val="nil"/>
            </w:tcBorders>
          </w:tcPr>
          <w:p w:rsidR="00C6795F" w:rsidRPr="004E470D" w:rsidRDefault="00234721">
            <w:pPr>
              <w:pStyle w:val="TableParagraph"/>
              <w:spacing w:before="94"/>
              <w:ind w:left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N</w:t>
            </w:r>
          </w:p>
          <w:p w:rsidR="00C6795F" w:rsidRPr="004E470D" w:rsidRDefault="00234721">
            <w:pPr>
              <w:pStyle w:val="TableParagraph"/>
              <w:spacing w:before="2"/>
              <w:ind w:left="148" w:right="13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E470D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5" w:type="dxa"/>
          </w:tcPr>
          <w:p w:rsidR="00C6795F" w:rsidRPr="004E470D" w:rsidRDefault="00234721">
            <w:pPr>
              <w:pStyle w:val="TableParagraph"/>
              <w:spacing w:before="94"/>
              <w:ind w:left="2912" w:right="290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Параметры</w:t>
            </w:r>
          </w:p>
        </w:tc>
        <w:tc>
          <w:tcPr>
            <w:tcW w:w="1647" w:type="dxa"/>
            <w:tcBorders>
              <w:right w:val="nil"/>
            </w:tcBorders>
          </w:tcPr>
          <w:p w:rsidR="00C6795F" w:rsidRPr="004E470D" w:rsidRDefault="00234721">
            <w:pPr>
              <w:pStyle w:val="TableParagraph"/>
              <w:spacing w:before="94"/>
              <w:ind w:left="76" w:right="65" w:hanging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70D">
              <w:rPr>
                <w:rFonts w:ascii="PT Astra Serif" w:hAnsi="PT Astra Serif"/>
                <w:sz w:val="28"/>
                <w:szCs w:val="28"/>
              </w:rPr>
              <w:t>эффективност</w:t>
            </w:r>
            <w:proofErr w:type="spellEnd"/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</w:t>
            </w:r>
            <w:proofErr w:type="gramEnd"/>
            <w:r w:rsidRPr="004E470D">
              <w:rPr>
                <w:rFonts w:ascii="PT Astra Serif" w:hAnsi="PT Astra Serif"/>
                <w:sz w:val="28"/>
                <w:szCs w:val="28"/>
              </w:rPr>
              <w:t xml:space="preserve"> (баллов)</w:t>
            </w:r>
          </w:p>
        </w:tc>
      </w:tr>
    </w:tbl>
    <w:p w:rsidR="00C6795F" w:rsidRPr="004E470D" w:rsidRDefault="00C6795F">
      <w:pPr>
        <w:pStyle w:val="a3"/>
        <w:spacing w:before="2"/>
        <w:rPr>
          <w:rFonts w:ascii="PT Astra Serif" w:hAnsi="PT Astra Serif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7728"/>
        <w:gridCol w:w="755"/>
      </w:tblGrid>
      <w:tr w:rsidR="00C6795F" w:rsidRPr="004E470D">
        <w:trPr>
          <w:trHeight w:val="856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tabs>
                <w:tab w:val="left" w:pos="673"/>
              </w:tabs>
              <w:ind w:left="673" w:right="976" w:hanging="459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1.</w:t>
            </w:r>
            <w:r w:rsidRPr="004E470D">
              <w:rPr>
                <w:rFonts w:ascii="PT Astra Serif" w:hAnsi="PT Astra Serif"/>
                <w:sz w:val="28"/>
                <w:szCs w:val="28"/>
              </w:rPr>
              <w:tab/>
              <w:t>Доля продаж пакетов акций акционерных обществ, подлежащих</w:t>
            </w:r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продаже в соответствии с прогнозным планом (программой)</w:t>
            </w:r>
            <w:r w:rsidRPr="004E470D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приватизации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hyperlink w:anchor="_bookmark2" w:history="1">
              <w:r w:rsidRPr="004E470D">
                <w:rPr>
                  <w:rFonts w:ascii="PT Astra Serif" w:hAnsi="PT Astra Serif"/>
                  <w:sz w:val="28"/>
                  <w:szCs w:val="28"/>
                </w:rPr>
                <w:t>&lt;1&gt;</w:t>
              </w:r>
            </w:hyperlink>
            <w:r w:rsidRPr="004E470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7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6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spacing w:before="97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а)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55" w:type="dxa"/>
          </w:tcPr>
          <w:p w:rsidR="00C6795F" w:rsidRPr="004E470D" w:rsidRDefault="00234721">
            <w:pPr>
              <w:pStyle w:val="TableParagraph"/>
              <w:spacing w:before="97"/>
              <w:ind w:right="15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6795F" w:rsidRPr="004E470D">
        <w:trPr>
          <w:trHeight w:val="457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spacing w:before="97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б)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55" w:type="dxa"/>
          </w:tcPr>
          <w:p w:rsidR="00C6795F" w:rsidRPr="004E470D" w:rsidRDefault="00234721">
            <w:pPr>
              <w:pStyle w:val="TableParagraph"/>
              <w:spacing w:before="97"/>
              <w:ind w:right="10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C6795F" w:rsidRPr="004E470D">
        <w:trPr>
          <w:trHeight w:val="1215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tabs>
                <w:tab w:val="left" w:pos="673"/>
              </w:tabs>
              <w:spacing w:before="98"/>
              <w:ind w:left="673" w:right="372" w:hanging="459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2.</w:t>
            </w:r>
            <w:r w:rsidRPr="004E470D">
              <w:rPr>
                <w:rFonts w:ascii="PT Astra Serif" w:hAnsi="PT Astra Serif"/>
                <w:sz w:val="28"/>
                <w:szCs w:val="28"/>
              </w:rPr>
              <w:tab/>
              <w:t>Доля продаж объектов имущества муниципальной казны, подлежащих</w:t>
            </w:r>
            <w:r w:rsidRPr="004E470D">
              <w:rPr>
                <w:rFonts w:ascii="PT Astra Serif" w:hAnsi="PT Astra Serif"/>
                <w:spacing w:val="-5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продаже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в</w:t>
            </w:r>
            <w:r w:rsidRPr="004E470D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соответствии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с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прогнозным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планом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(программой)</w:t>
            </w:r>
          </w:p>
          <w:p w:rsidR="00C6795F" w:rsidRPr="004E470D" w:rsidRDefault="00234721">
            <w:pPr>
              <w:pStyle w:val="TableParagraph"/>
              <w:spacing w:line="252" w:lineRule="exact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приватизации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(за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исключением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пакетов</w:t>
            </w:r>
            <w:r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акций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акционерных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обществ)</w:t>
            </w:r>
          </w:p>
          <w:p w:rsidR="00C6795F" w:rsidRPr="004E470D" w:rsidRDefault="007440FC">
            <w:pPr>
              <w:pStyle w:val="TableParagraph"/>
              <w:spacing w:line="252" w:lineRule="exact"/>
              <w:ind w:left="673"/>
              <w:rPr>
                <w:rFonts w:ascii="PT Astra Serif" w:hAnsi="PT Astra Serif"/>
                <w:sz w:val="28"/>
                <w:szCs w:val="28"/>
              </w:rPr>
            </w:pPr>
            <w:hyperlink w:anchor="_bookmark2" w:history="1">
              <w:r w:rsidR="00234721" w:rsidRPr="004E470D">
                <w:rPr>
                  <w:rFonts w:ascii="PT Astra Serif" w:hAnsi="PT Astra Serif"/>
                  <w:sz w:val="28"/>
                  <w:szCs w:val="28"/>
                </w:rPr>
                <w:t>&lt;1&gt;</w:t>
              </w:r>
            </w:hyperlink>
            <w:r w:rsidR="00234721" w:rsidRPr="004E470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755" w:type="dxa"/>
          </w:tcPr>
          <w:p w:rsidR="00C6795F" w:rsidRPr="004E470D" w:rsidRDefault="00C6795F">
            <w:pPr>
              <w:pStyle w:val="TableParagrap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795F" w:rsidRPr="004E470D">
        <w:trPr>
          <w:trHeight w:val="457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spacing w:before="97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а)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не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55" w:type="dxa"/>
          </w:tcPr>
          <w:p w:rsidR="00C6795F" w:rsidRPr="004E470D" w:rsidRDefault="00234721">
            <w:pPr>
              <w:pStyle w:val="TableParagraph"/>
              <w:spacing w:before="97"/>
              <w:ind w:right="15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C6795F" w:rsidRPr="004E470D">
        <w:trPr>
          <w:trHeight w:val="457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spacing w:before="98"/>
              <w:ind w:left="673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б)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плановые</w:t>
            </w:r>
            <w:r w:rsidRPr="004E470D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показатели</w:t>
            </w:r>
            <w:r w:rsidRPr="004E470D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достигнуты</w:t>
            </w:r>
          </w:p>
        </w:tc>
        <w:tc>
          <w:tcPr>
            <w:tcW w:w="755" w:type="dxa"/>
          </w:tcPr>
          <w:p w:rsidR="00C6795F" w:rsidRPr="004E470D" w:rsidRDefault="00234721">
            <w:pPr>
              <w:pStyle w:val="TableParagraph"/>
              <w:spacing w:before="98"/>
              <w:ind w:right="10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  <w:tr w:rsidR="00C6795F" w:rsidRPr="004E470D">
        <w:trPr>
          <w:trHeight w:val="350"/>
        </w:trPr>
        <w:tc>
          <w:tcPr>
            <w:tcW w:w="7728" w:type="dxa"/>
          </w:tcPr>
          <w:p w:rsidR="00C6795F" w:rsidRPr="004E470D" w:rsidRDefault="00234721">
            <w:pPr>
              <w:pStyle w:val="TableParagraph"/>
              <w:spacing w:before="97" w:line="233" w:lineRule="exact"/>
              <w:ind w:left="50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Максимальное</w:t>
            </w:r>
            <w:r w:rsidRPr="004E470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значение</w:t>
            </w:r>
            <w:r w:rsidRPr="004E470D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показателя</w:t>
            </w:r>
            <w:r w:rsidRPr="004E470D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4E470D">
              <w:rPr>
                <w:rFonts w:ascii="PT Astra Serif" w:hAnsi="PT Astra Serif"/>
                <w:sz w:val="28"/>
                <w:szCs w:val="28"/>
              </w:rPr>
              <w:t>эффективности</w:t>
            </w:r>
          </w:p>
        </w:tc>
        <w:tc>
          <w:tcPr>
            <w:tcW w:w="755" w:type="dxa"/>
          </w:tcPr>
          <w:p w:rsidR="00C6795F" w:rsidRPr="004E470D" w:rsidRDefault="00234721">
            <w:pPr>
              <w:pStyle w:val="TableParagraph"/>
              <w:spacing w:before="97" w:line="233" w:lineRule="exact"/>
              <w:ind w:right="48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E470D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</w:tbl>
    <w:p w:rsidR="00C6795F" w:rsidRPr="004E470D" w:rsidRDefault="00C6795F">
      <w:pPr>
        <w:pStyle w:val="a3"/>
        <w:rPr>
          <w:rFonts w:ascii="PT Astra Serif" w:hAnsi="PT Astra Serif"/>
        </w:rPr>
      </w:pPr>
    </w:p>
    <w:p w:rsidR="00C6795F" w:rsidRPr="004E470D" w:rsidRDefault="007440FC">
      <w:pPr>
        <w:pStyle w:val="a3"/>
        <w:spacing w:before="4"/>
        <w:rPr>
          <w:rFonts w:ascii="PT Astra Serif" w:hAnsi="PT Astra Serif"/>
        </w:rPr>
      </w:pPr>
      <w:r>
        <w:rPr>
          <w:rFonts w:ascii="PT Astra Serif" w:hAnsi="PT Astra Serif"/>
        </w:rPr>
        <w:pict>
          <v:group id="_x0000_s1027" style="position:absolute;margin-left:85.1pt;margin-top:13.75pt;width:117.15pt;height:.85pt;z-index:-15727616;mso-wrap-distance-left:0;mso-wrap-distance-right:0;mso-position-horizontal-relative:page" coordorigin="1702,275" coordsize="2343,17">
            <v:line id="_x0000_s1029" style="position:absolute" from="1702,283" to="3237,283" strokeweight=".28819mm">
              <v:stroke dashstyle="3 1"/>
            </v:line>
            <v:line id="_x0000_s1028" style="position:absolute" from="3240,283" to="4045,283" strokeweight=".28819mm">
              <v:stroke dashstyle="3 1"/>
            </v:line>
            <w10:wrap type="topAndBottom" anchorx="page"/>
          </v:group>
        </w:pict>
      </w:r>
    </w:p>
    <w:p w:rsidR="00C6795F" w:rsidRPr="004E470D" w:rsidRDefault="00234721">
      <w:pPr>
        <w:spacing w:before="58"/>
        <w:ind w:left="142"/>
        <w:rPr>
          <w:rFonts w:ascii="PT Astra Serif" w:hAnsi="PT Astra Serif"/>
          <w:sz w:val="28"/>
          <w:szCs w:val="28"/>
        </w:rPr>
      </w:pPr>
      <w:bookmarkStart w:id="2" w:name="_bookmark2"/>
      <w:bookmarkEnd w:id="2"/>
      <w:r w:rsidRPr="004E470D">
        <w:rPr>
          <w:rFonts w:ascii="PT Astra Serif" w:hAnsi="PT Astra Serif"/>
          <w:sz w:val="28"/>
          <w:szCs w:val="28"/>
        </w:rPr>
        <w:t>&lt;1&gt;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Органам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местного</w:t>
      </w:r>
      <w:r w:rsidRPr="004E470D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самоуправления</w:t>
      </w:r>
      <w:r w:rsidRPr="004E470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рекомендуется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установить</w:t>
      </w:r>
      <w:r w:rsidRPr="004E470D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значение</w:t>
      </w:r>
      <w:r w:rsidRPr="004E47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4E470D">
        <w:rPr>
          <w:rFonts w:ascii="PT Astra Serif" w:hAnsi="PT Astra Serif"/>
          <w:sz w:val="28"/>
          <w:szCs w:val="28"/>
        </w:rPr>
        <w:t>показателя.</w:t>
      </w:r>
    </w:p>
    <w:p w:rsidR="00C6795F" w:rsidRPr="004E470D" w:rsidRDefault="00C6795F">
      <w:pPr>
        <w:pStyle w:val="a3"/>
        <w:rPr>
          <w:rFonts w:ascii="PT Astra Serif" w:hAnsi="PT Astra Serif"/>
        </w:rPr>
      </w:pPr>
    </w:p>
    <w:p w:rsidR="00C6795F" w:rsidRPr="004E470D" w:rsidRDefault="007440FC">
      <w:pPr>
        <w:pStyle w:val="a3"/>
        <w:spacing w:before="1"/>
        <w:rPr>
          <w:rFonts w:ascii="PT Astra Serif" w:hAnsi="PT Astra Serif"/>
        </w:rPr>
      </w:pPr>
      <w:r>
        <w:rPr>
          <w:rFonts w:ascii="PT Astra Serif" w:hAnsi="PT Astra Serif"/>
        </w:rPr>
        <w:pict>
          <v:rect id="_x0000_s1026" style="position:absolute;margin-left:83.65pt;margin-top:14.05pt;width:470.7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6795F" w:rsidRPr="004E470D" w:rsidSect="00C6795F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2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3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795F"/>
    <w:rsid w:val="000A0ED0"/>
    <w:rsid w:val="000A5E9E"/>
    <w:rsid w:val="001A79E1"/>
    <w:rsid w:val="001E5CF0"/>
    <w:rsid w:val="00201C39"/>
    <w:rsid w:val="00223EA6"/>
    <w:rsid w:val="0022675F"/>
    <w:rsid w:val="00234721"/>
    <w:rsid w:val="00277AD2"/>
    <w:rsid w:val="00365B2A"/>
    <w:rsid w:val="00391DF5"/>
    <w:rsid w:val="00425041"/>
    <w:rsid w:val="00463CA6"/>
    <w:rsid w:val="00470F62"/>
    <w:rsid w:val="0049440A"/>
    <w:rsid w:val="004E470D"/>
    <w:rsid w:val="00536B21"/>
    <w:rsid w:val="00584D35"/>
    <w:rsid w:val="006C4B11"/>
    <w:rsid w:val="006E496E"/>
    <w:rsid w:val="006F049D"/>
    <w:rsid w:val="007440FC"/>
    <w:rsid w:val="007D2D72"/>
    <w:rsid w:val="008222D2"/>
    <w:rsid w:val="008C4AF2"/>
    <w:rsid w:val="00915679"/>
    <w:rsid w:val="0097253F"/>
    <w:rsid w:val="00C6795F"/>
    <w:rsid w:val="00CF3F27"/>
    <w:rsid w:val="00D01C02"/>
    <w:rsid w:val="00D91D52"/>
    <w:rsid w:val="00DE5C91"/>
    <w:rsid w:val="00E00B31"/>
    <w:rsid w:val="00E27704"/>
    <w:rsid w:val="00EA698B"/>
    <w:rsid w:val="00ED0AE6"/>
    <w:rsid w:val="00F3457E"/>
    <w:rsid w:val="00FB7383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795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795F"/>
    <w:pPr>
      <w:ind w:left="1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795F"/>
    <w:pPr>
      <w:ind w:left="142" w:right="143"/>
      <w:jc w:val="both"/>
    </w:pPr>
  </w:style>
  <w:style w:type="paragraph" w:customStyle="1" w:styleId="TableParagraph">
    <w:name w:val="Table Paragraph"/>
    <w:basedOn w:val="a"/>
    <w:uiPriority w:val="1"/>
    <w:qFormat/>
    <w:rsid w:val="00C6795F"/>
  </w:style>
  <w:style w:type="paragraph" w:styleId="a5">
    <w:name w:val="Balloon Text"/>
    <w:basedOn w:val="a"/>
    <w:link w:val="a6"/>
    <w:uiPriority w:val="99"/>
    <w:semiHidden/>
    <w:unhideWhenUsed/>
    <w:rsid w:val="001A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9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6F049D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475&amp;fld=134&amp;date=20.11.2020" TargetMode="External"/><Relationship Id="rId13" Type="http://schemas.openxmlformats.org/officeDocument/2006/relationships/hyperlink" Target="https://login.consultant.ru/link/?req=doc&amp;base=RZR&amp;n=149911&amp;date=20.11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3A9C3F6BC18186CAEBF6FBF904476E7&amp;req=doc&amp;base=RZR&amp;n=365592&amp;dst=100450&amp;fld=134&amp;date=20.11.2020" TargetMode="External"/><Relationship Id="rId12" Type="http://schemas.openxmlformats.org/officeDocument/2006/relationships/hyperlink" Target="https://login.consultant.ru/link/?rnd=06DA71F1F72C50E8EB6C6A3C732CD2A0&amp;req=doc&amp;base=RZR&amp;n=365592&amp;dst=100506&amp;fld=134&amp;date=20.11.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149911&amp;date=20.11.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3A9C3F6BC18186CAEBF6FBF904476E7&amp;req=doc&amp;base=RZR&amp;n=365592&amp;dst=100422&amp;fld=134&amp;date=20.11.2020" TargetMode="External"/><Relationship Id="rId11" Type="http://schemas.openxmlformats.org/officeDocument/2006/relationships/hyperlink" Target="https://login.consultant.ru/link/?rnd=06DA71F1F72C50E8EB6C6A3C732CD2A0&amp;req=doc&amp;base=RZR&amp;n=365228&amp;REFFIELD=134&amp;REFDST=100088&amp;REFDOC=365592&amp;REFBASE=RZR&amp;stat=refcode%3D16876%3Bindex%3D107&amp;date=20.11.2020" TargetMode="External"/><Relationship Id="rId5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15" Type="http://schemas.openxmlformats.org/officeDocument/2006/relationships/hyperlink" Target="https://login.consultant.ru/link/?req=doc&amp;base=RZR&amp;n=149911&amp;date=20.11.2020" TargetMode="External"/><Relationship Id="rId10" Type="http://schemas.openxmlformats.org/officeDocument/2006/relationships/hyperlink" Target="https://login.consultant.ru/link/?rnd=06DA71F1F72C50E8EB6C6A3C732CD2A0&amp;req=doc&amp;base=RZR&amp;n=365228&amp;REFFIELD=134&amp;REFDST=100087&amp;REFDOC=365592&amp;REFBASE=RZR&amp;stat=refcode%3D16876%3Bindex%3D106&amp;date=20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53A9C3F6BC18186CAEBF6FBF904476E7&amp;req=doc&amp;base=RZR&amp;n=351226&amp;REFFIELD=134&amp;REFDST=100077&amp;REFDOC=365592&amp;REFBASE=RZR&amp;stat=refcode%3D16876%3Bindex%3D96&amp;date=20.11.2020" TargetMode="External"/><Relationship Id="rId14" Type="http://schemas.openxmlformats.org/officeDocument/2006/relationships/hyperlink" Target="https://login.consultant.ru/link/?req=doc&amp;base=RZR&amp;n=149911&amp;date=20.11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r580</dc:creator>
  <cp:lastModifiedBy>User</cp:lastModifiedBy>
  <cp:revision>14</cp:revision>
  <cp:lastPrinted>2023-06-28T09:58:00Z</cp:lastPrinted>
  <dcterms:created xsi:type="dcterms:W3CDTF">2023-06-28T09:21:00Z</dcterms:created>
  <dcterms:modified xsi:type="dcterms:W3CDTF">2023-06-28T09:58:00Z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2021-12-22T00:00:00Z</vt:filetime>
  </property>
</Properties>
</file>